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</w:t>
      </w:r>
      <w:r w:rsidR="00FD1165">
        <w:t>7</w:t>
      </w:r>
      <w:r w:rsidR="00FD1165"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FD1165">
        <w:t>13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FD1165">
        <w:rPr>
          <w:rFonts w:hint="eastAsia"/>
        </w:rPr>
        <w:t xml:space="preserve"> </w:t>
      </w:r>
      <w:r w:rsidR="00FD1165">
        <w:rPr>
          <w:rFonts w:hint="eastAsia"/>
        </w:rPr>
        <w:t>楊健發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="00FD1165">
        <w:rPr>
          <w:rFonts w:hint="eastAsia"/>
        </w:rPr>
        <w:t>高中、高職、五專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綜合高中</w:t>
      </w:r>
      <w:r w:rsidR="00FD1165">
        <w:rPr>
          <w:rFonts w:hint="eastAsia"/>
        </w:rPr>
        <w:t>■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FD1165">
        <w:rPr>
          <w:rFonts w:hint="eastAsia"/>
        </w:rPr>
        <w:t>■</w:t>
      </w:r>
      <w:r w:rsidR="009047F7">
        <w:rPr>
          <w:rFonts w:asciiTheme="minorEastAsia" w:hAnsiTheme="minorEastAsia" w:hint="eastAsia"/>
        </w:rPr>
        <w:t>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 w:rsidR="00FD1165">
        <w:rPr>
          <w:rFonts w:asciiTheme="minorEastAsia" w:hAnsiTheme="minorEastAsia" w:hint="eastAsia"/>
        </w:rPr>
        <w:t xml:space="preserve">                          </w:t>
      </w:r>
      <w:r>
        <w:rPr>
          <w:rFonts w:hint="eastAsia"/>
          <w:u w:val="single"/>
        </w:rPr>
        <w:t xml:space="preserve">   </w:t>
      </w:r>
      <w:r w:rsidR="00FD1165">
        <w:rPr>
          <w:rFonts w:hint="eastAsia"/>
          <w:u w:val="single"/>
        </w:rPr>
        <w:t>台南</w:t>
      </w:r>
      <w:proofErr w:type="gramStart"/>
      <w:r w:rsidR="00FD1165">
        <w:rPr>
          <w:rFonts w:hint="eastAsia"/>
          <w:u w:val="single"/>
        </w:rPr>
        <w:t>一</w:t>
      </w:r>
      <w:proofErr w:type="gramEnd"/>
      <w:r w:rsidR="00FD1165">
        <w:rPr>
          <w:rFonts w:hint="eastAsia"/>
          <w:u w:val="single"/>
        </w:rPr>
        <w:t>中、台南二中、南大附中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="00FD1165">
        <w:rPr>
          <w:rFonts w:hint="eastAsia"/>
          <w:u w:val="single"/>
        </w:rPr>
        <w:t>台南高工、台南高</w:t>
      </w:r>
      <w:r w:rsidR="00C92266">
        <w:rPr>
          <w:rFonts w:hint="eastAsia"/>
          <w:u w:val="single"/>
        </w:rPr>
        <w:t>商、北門農工</w:t>
      </w:r>
      <w:r>
        <w:rPr>
          <w:rFonts w:hint="eastAsia"/>
          <w:u w:val="single"/>
        </w:rPr>
        <w:t xml:space="preserve">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C92266">
        <w:rPr>
          <w:rFonts w:asciiTheme="minorEastAsia" w:hAnsiTheme="minorEastAsia" w:hint="eastAsia"/>
        </w:rPr>
        <w:t>台南二中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C92266" w:rsidRPr="00C92266">
        <w:rPr>
          <w:rFonts w:asciiTheme="minorEastAsia" w:hAnsiTheme="minorEastAsia"/>
        </w:rPr>
        <w:t>704台南市北區北門路二段125號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C92266">
        <w:rPr>
          <w:rFonts w:asciiTheme="minorEastAsia" w:hAnsiTheme="minorEastAsia"/>
        </w:rPr>
        <w:t>06 251</w:t>
      </w:r>
      <w:r w:rsidR="00C92266" w:rsidRPr="00C92266">
        <w:rPr>
          <w:rFonts w:asciiTheme="minorEastAsia" w:hAnsiTheme="minorEastAsia"/>
        </w:rPr>
        <w:t>4526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</w:p>
    <w:p w:rsidR="00C92266" w:rsidRPr="00C92266" w:rsidRDefault="00C92266" w:rsidP="00C92266">
      <w:pPr>
        <w:ind w:left="360"/>
      </w:pPr>
      <w:r>
        <w:rPr>
          <w:rFonts w:hint="eastAsia"/>
        </w:rPr>
        <w:t>搭公車</w:t>
      </w:r>
    </w:p>
    <w:p w:rsidR="00C92266" w:rsidRPr="00C92266" w:rsidRDefault="00563A37" w:rsidP="00C92266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b/>
        </w:rPr>
      </w:pPr>
      <w:r w:rsidRPr="00C92266">
        <w:rPr>
          <w:rFonts w:asciiTheme="minorEastAsia" w:hAnsiTheme="minorEastAsia" w:hint="eastAsia"/>
          <w:b/>
        </w:rPr>
        <w:t>學校特色：</w:t>
      </w:r>
    </w:p>
    <w:p w:rsidR="00C92266" w:rsidRPr="00C92266" w:rsidRDefault="00563A37" w:rsidP="00C92266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C92266">
        <w:rPr>
          <w:rFonts w:asciiTheme="minorEastAsia" w:hAnsiTheme="minorEastAsia" w:hint="eastAsia"/>
        </w:rPr>
        <w:t>科系</w:t>
      </w:r>
      <w:r w:rsidR="00C92266">
        <w:rPr>
          <w:rFonts w:asciiTheme="minorEastAsia" w:hAnsiTheme="minorEastAsia" w:hint="eastAsia"/>
        </w:rPr>
        <w:t>:普通科</w:t>
      </w:r>
    </w:p>
    <w:p w:rsidR="00563A37" w:rsidRDefault="00563A37" w:rsidP="001D563C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C92266">
        <w:rPr>
          <w:rFonts w:asciiTheme="minorEastAsia" w:hAnsiTheme="minorEastAsia" w:hint="eastAsia"/>
        </w:rPr>
        <w:lastRenderedPageBreak/>
        <w:t>特色</w:t>
      </w:r>
      <w:r w:rsidR="001D563C">
        <w:rPr>
          <w:rFonts w:asciiTheme="minorEastAsia" w:hAnsiTheme="minorEastAsia" w:hint="eastAsia"/>
        </w:rPr>
        <w:t xml:space="preserve">  </w:t>
      </w:r>
      <w:bookmarkStart w:id="0" w:name="_GoBack"/>
      <w:bookmarkEnd w:id="0"/>
      <w:r w:rsidR="001D563C" w:rsidRPr="001D563C">
        <w:rPr>
          <w:rFonts w:asciiTheme="minorEastAsia" w:hAnsiTheme="minorEastAsia" w:hint="eastAsia"/>
        </w:rPr>
        <w:t>每個學年會進行2至3位的國際學生交流，語言文化的交流促使二中生能夠在生活中體驗到不一樣的國際生活。除此之</w:t>
      </w:r>
      <w:r w:rsidR="008F4501">
        <w:rPr>
          <w:rFonts w:asciiTheme="minorEastAsia" w:hAnsiTheme="minorEastAsia" w:hint="eastAsia"/>
        </w:rPr>
        <w:t>外，每年皆會與日本的姊妹校進行海外交流，直接體驗當地生活與文化。</w:t>
      </w:r>
    </w:p>
    <w:p w:rsidR="008F4501" w:rsidRPr="001D563C" w:rsidRDefault="008F4501" w:rsidP="008F4501">
      <w:pPr>
        <w:pStyle w:val="a3"/>
        <w:ind w:leftChars="0" w:left="750"/>
        <w:rPr>
          <w:rFonts w:asciiTheme="minorEastAsia" w:hAnsiTheme="minorEastAsia"/>
        </w:rPr>
      </w:pPr>
      <w:r w:rsidRPr="008F4501">
        <w:rPr>
          <w:rFonts w:asciiTheme="minorEastAsia" w:hAnsiTheme="minorEastAsia"/>
        </w:rPr>
        <w:t>高三大學學測成績達60級分以上97年計74人，98年計85人，99年計90</w:t>
      </w:r>
      <w:r>
        <w:rPr>
          <w:rFonts w:asciiTheme="minorEastAsia" w:hAnsiTheme="minorEastAsia"/>
        </w:rPr>
        <w:t>人，</w:t>
      </w:r>
      <w:r w:rsidRPr="008F4501">
        <w:rPr>
          <w:rFonts w:asciiTheme="minorEastAsia" w:hAnsiTheme="minorEastAsia"/>
        </w:rPr>
        <w:t>100年達181人。最高分亦突破至71級分。大學甄選入學錄取人次自97學年439人次穩定成長，至98學年577人次。97、98年大學繁星計畫錄取人數達13人，連續兩年居全國之冠。</w:t>
      </w:r>
    </w:p>
    <w:sectPr w:rsidR="008F4501" w:rsidRPr="001D56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2FA637E"/>
    <w:multiLevelType w:val="hybridMultilevel"/>
    <w:tmpl w:val="D780EF9A"/>
    <w:lvl w:ilvl="0" w:tplc="68D8C68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106377"/>
    <w:rsid w:val="001D563C"/>
    <w:rsid w:val="00202AF1"/>
    <w:rsid w:val="00213D97"/>
    <w:rsid w:val="00415208"/>
    <w:rsid w:val="00563A37"/>
    <w:rsid w:val="0073568B"/>
    <w:rsid w:val="007661D9"/>
    <w:rsid w:val="00855A85"/>
    <w:rsid w:val="008F4501"/>
    <w:rsid w:val="009047F7"/>
    <w:rsid w:val="009946CD"/>
    <w:rsid w:val="00A82D89"/>
    <w:rsid w:val="00BD56A3"/>
    <w:rsid w:val="00C92266"/>
    <w:rsid w:val="00CC1689"/>
    <w:rsid w:val="00FD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A531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92266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D2F1-06BF-4FB2-B010-F7883D6E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214</Words>
  <Characters>1226</Characters>
  <Application>Microsoft Office Word</Application>
  <DocSecurity>0</DocSecurity>
  <Lines>10</Lines>
  <Paragraphs>2</Paragraphs>
  <ScaleCrop>false</ScaleCrop>
  <Company>ASJH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4</cp:revision>
  <dcterms:created xsi:type="dcterms:W3CDTF">2019-10-16T08:03:00Z</dcterms:created>
  <dcterms:modified xsi:type="dcterms:W3CDTF">2019-12-04T07:50:00Z</dcterms:modified>
</cp:coreProperties>
</file>