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</w:t>
      </w:r>
      <w:r w:rsidR="00554C0B">
        <w:t>7</w:t>
      </w:r>
      <w:r>
        <w:rPr>
          <w:rFonts w:hint="eastAsia"/>
        </w:rPr>
        <w:t>班</w:t>
      </w:r>
      <w:r w:rsidR="00554C0B">
        <w:rPr>
          <w:rFonts w:hint="eastAsia"/>
        </w:rPr>
        <w:t xml:space="preserve"> 12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554C0B">
        <w:rPr>
          <w:rFonts w:hint="eastAsia"/>
        </w:rPr>
        <w:t>楊志輝</w:t>
      </w:r>
    </w:p>
    <w:p w:rsidR="009047F7" w:rsidRPr="009047F7" w:rsidRDefault="009047F7" w:rsidP="00554C0B"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="00554C0B">
        <w:rPr>
          <w:rFonts w:hint="eastAsia"/>
        </w:rPr>
        <w:t>高職，高中，五專</w:t>
      </w:r>
      <w:r w:rsidRPr="009047F7">
        <w:rPr>
          <w:rFonts w:hint="eastAsia"/>
        </w:rPr>
        <w:t xml:space="preserve"> 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 w:rsidRPr="00554C0B">
        <w:rPr>
          <w:rFonts w:asciiTheme="minorEastAsia" w:hAnsiTheme="minorEastAsia" w:hint="eastAsia"/>
          <w:color w:val="FF0000"/>
        </w:rPr>
        <w:t>□</w:t>
      </w:r>
      <w:r w:rsidR="009047F7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 w:rsidR="00554C0B">
        <w:rPr>
          <w:rFonts w:asciiTheme="minorEastAsia" w:hAnsiTheme="minorEastAsia" w:hint="eastAsia"/>
        </w:rPr>
        <w:t>台南高工的機械科，資訊科，電機科，電子科，製圖科，汽車科</w:t>
      </w:r>
      <w:r>
        <w:rPr>
          <w:rFonts w:hint="eastAsia"/>
          <w:u w:val="single"/>
        </w:rPr>
        <w:t xml:space="preserve">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3F0C8C">
        <w:rPr>
          <w:rFonts w:asciiTheme="minorEastAsia" w:hAnsiTheme="minorEastAsia" w:hint="eastAsia"/>
        </w:rPr>
        <w:t>台南高工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3F0C8C" w:rsidRPr="003F0C8C">
        <w:rPr>
          <w:rFonts w:asciiTheme="minorEastAsia" w:hAnsiTheme="minorEastAsia" w:hint="eastAsia"/>
        </w:rPr>
        <w:t>台南市永康區中山南路193號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3F0C8C" w:rsidRPr="003F0C8C">
        <w:rPr>
          <w:rFonts w:asciiTheme="minorEastAsia" w:hAnsiTheme="minorEastAsia"/>
        </w:rPr>
        <w:t>06 232 2131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  <w:r w:rsidR="003F0C8C">
        <w:rPr>
          <w:rFonts w:asciiTheme="minorEastAsia" w:hAnsiTheme="minorEastAsia" w:hint="eastAsia"/>
          <w:b/>
        </w:rPr>
        <w:t xml:space="preserve"> </w:t>
      </w:r>
    </w:p>
    <w:p w:rsidR="00563A37" w:rsidRDefault="003F0C8C" w:rsidP="009946CD">
      <w:pPr>
        <w:ind w:left="360"/>
      </w:pPr>
      <w:r>
        <w:rPr>
          <w:rFonts w:hint="eastAsia"/>
        </w:rPr>
        <w:t>坐車約</w:t>
      </w:r>
      <w:r>
        <w:rPr>
          <w:rFonts w:hint="eastAsia"/>
        </w:rPr>
        <w:t>20</w:t>
      </w:r>
      <w:r>
        <w:rPr>
          <w:rFonts w:hint="eastAsia"/>
        </w:rPr>
        <w:t>分鐘，距離約</w:t>
      </w:r>
      <w:r>
        <w:rPr>
          <w:rFonts w:hint="eastAsia"/>
        </w:rPr>
        <w:t>5.3</w:t>
      </w:r>
      <w:r>
        <w:rPr>
          <w:rFonts w:hint="eastAsia"/>
        </w:rPr>
        <w:t>公里</w:t>
      </w: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A3298B" w:rsidRDefault="00563A37" w:rsidP="00A3298B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 w:rsidR="00D87606">
        <w:rPr>
          <w:rFonts w:asciiTheme="minorEastAsia" w:hAnsiTheme="minorEastAsia" w:hint="eastAsia"/>
        </w:rPr>
        <w:t>:</w:t>
      </w:r>
      <w:r w:rsidR="00A3298B">
        <w:rPr>
          <w:rFonts w:asciiTheme="minorEastAsia" w:hAnsiTheme="minorEastAsia" w:hint="eastAsia"/>
        </w:rPr>
        <w:t>電機科</w:t>
      </w:r>
    </w:p>
    <w:p w:rsidR="00A3298B" w:rsidRDefault="00563A37" w:rsidP="00A3298B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(2)特色</w:t>
      </w:r>
    </w:p>
    <w:p w:rsidR="00A3298B" w:rsidRPr="00A3298B" w:rsidRDefault="00A3298B" w:rsidP="00A3298B">
      <w:pPr>
        <w:ind w:left="360"/>
        <w:rPr>
          <w:rFonts w:asciiTheme="minorEastAsia" w:hAnsiTheme="minorEastAsia"/>
        </w:rPr>
      </w:pPr>
      <w:r w:rsidRPr="00A3298B">
        <w:rPr>
          <w:rFonts w:asciiTheme="minorEastAsia" w:hAnsiTheme="minorEastAsia" w:hint="eastAsia"/>
        </w:rPr>
        <w:t>一、重視基礎專業學科：</w:t>
      </w:r>
    </w:p>
    <w:p w:rsidR="00A3298B" w:rsidRDefault="00A3298B" w:rsidP="00A3298B">
      <w:pPr>
        <w:ind w:left="360"/>
        <w:rPr>
          <w:rFonts w:asciiTheme="minorEastAsia" w:hAnsiTheme="minorEastAsia"/>
        </w:rPr>
      </w:pPr>
      <w:r w:rsidRPr="00A3298B">
        <w:rPr>
          <w:rFonts w:asciiTheme="minorEastAsia" w:hAnsiTheme="minorEastAsia" w:hint="eastAsia"/>
        </w:rPr>
        <w:t>基本電學、電子學、電工機械、數位邏輯。</w:t>
      </w:r>
    </w:p>
    <w:p w:rsidR="00A3298B" w:rsidRPr="00A3298B" w:rsidRDefault="00A3298B" w:rsidP="00A3298B">
      <w:pPr>
        <w:ind w:left="360"/>
        <w:rPr>
          <w:rFonts w:asciiTheme="minorEastAsia" w:hAnsiTheme="minorEastAsia"/>
        </w:rPr>
      </w:pPr>
    </w:p>
    <w:p w:rsidR="00A3298B" w:rsidRPr="00A3298B" w:rsidRDefault="00A3298B" w:rsidP="00A3298B">
      <w:pPr>
        <w:ind w:left="360"/>
        <w:rPr>
          <w:rFonts w:asciiTheme="minorEastAsia" w:hAnsiTheme="minorEastAsia"/>
        </w:rPr>
      </w:pPr>
      <w:r w:rsidRPr="00A3298B">
        <w:rPr>
          <w:rFonts w:asciiTheme="minorEastAsia" w:hAnsiTheme="minorEastAsia" w:hint="eastAsia"/>
        </w:rPr>
        <w:t xml:space="preserve">　二、重視電機及控制整合：</w:t>
      </w:r>
    </w:p>
    <w:p w:rsidR="00715BE9" w:rsidRDefault="00A3298B" w:rsidP="00715BE9">
      <w:pPr>
        <w:ind w:left="360"/>
        <w:rPr>
          <w:rFonts w:asciiTheme="minorEastAsia" w:hAnsiTheme="minorEastAsia"/>
        </w:rPr>
      </w:pPr>
      <w:r w:rsidRPr="00A3298B">
        <w:rPr>
          <w:rFonts w:asciiTheme="minorEastAsia" w:hAnsiTheme="minorEastAsia" w:hint="eastAsia"/>
        </w:rPr>
        <w:t>PLC實習、微電腦控制實習、電工機械實習、機電整合實習列入本科重點技術實習。</w:t>
      </w:r>
    </w:p>
    <w:p w:rsidR="00715BE9" w:rsidRPr="00715BE9" w:rsidRDefault="00715BE9" w:rsidP="00715BE9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715BE9">
        <w:rPr>
          <w:rFonts w:asciiTheme="minorEastAsia" w:hAnsiTheme="minorEastAsia" w:hint="eastAsia"/>
        </w:rPr>
        <w:t>科系:</w:t>
      </w:r>
      <w:r>
        <w:rPr>
          <w:rFonts w:asciiTheme="minorEastAsia" w:hAnsiTheme="minorEastAsia" w:hint="eastAsia"/>
        </w:rPr>
        <w:t>資訊科</w:t>
      </w:r>
    </w:p>
    <w:p w:rsidR="00637EA7" w:rsidRPr="00637EA7" w:rsidRDefault="00715BE9" w:rsidP="00637EA7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特色:</w:t>
      </w:r>
      <w:r w:rsidR="00637EA7" w:rsidRPr="00637EA7">
        <w:rPr>
          <w:rFonts w:hint="eastAsia"/>
        </w:rPr>
        <w:t xml:space="preserve"> </w:t>
      </w:r>
    </w:p>
    <w:p w:rsidR="00637EA7" w:rsidRDefault="00637EA7" w:rsidP="00637EA7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637EA7">
        <w:rPr>
          <w:rFonts w:asciiTheme="minorEastAsia" w:hAnsiTheme="minorEastAsia" w:hint="eastAsia"/>
        </w:rPr>
        <w:t>四技二專主要入學方式包含甄選入學、日間部聯合登記分發、進修部(夜間部)聯合招生、</w:t>
      </w:r>
      <w:proofErr w:type="gramStart"/>
      <w:r w:rsidRPr="00637EA7">
        <w:rPr>
          <w:rFonts w:asciiTheme="minorEastAsia" w:hAnsiTheme="minorEastAsia" w:hint="eastAsia"/>
        </w:rPr>
        <w:t>技優保送</w:t>
      </w:r>
      <w:proofErr w:type="gramEnd"/>
      <w:r w:rsidRPr="00637EA7">
        <w:rPr>
          <w:rFonts w:asciiTheme="minorEastAsia" w:hAnsiTheme="minorEastAsia" w:hint="eastAsia"/>
        </w:rPr>
        <w:t>入學、技優</w:t>
      </w:r>
      <w:proofErr w:type="gramStart"/>
      <w:r w:rsidRPr="00637EA7">
        <w:rPr>
          <w:rFonts w:asciiTheme="minorEastAsia" w:hAnsiTheme="minorEastAsia" w:hint="eastAsia"/>
        </w:rPr>
        <w:t>甄</w:t>
      </w:r>
      <w:proofErr w:type="gramEnd"/>
      <w:r w:rsidRPr="00637EA7">
        <w:rPr>
          <w:rFonts w:asciiTheme="minorEastAsia" w:hAnsiTheme="minorEastAsia" w:hint="eastAsia"/>
        </w:rPr>
        <w:t>審入學、申請入學聯合招生</w:t>
      </w:r>
      <w:r>
        <w:rPr>
          <w:rFonts w:asciiTheme="minorEastAsia" w:hAnsiTheme="minorEastAsia" w:hint="eastAsia"/>
        </w:rPr>
        <w:t>、科技校院繁星計畫聯合推薦甄選</w:t>
      </w:r>
    </w:p>
    <w:p w:rsidR="00637EA7" w:rsidRDefault="00637EA7" w:rsidP="00637EA7">
      <w:pPr>
        <w:pStyle w:val="a3"/>
        <w:ind w:leftChars="0" w:left="720"/>
        <w:rPr>
          <w:rFonts w:asciiTheme="minorEastAsia" w:hAnsiTheme="minorEastAsia" w:hint="eastAsia"/>
        </w:rPr>
      </w:pPr>
    </w:p>
    <w:p w:rsidR="00637EA7" w:rsidRPr="00637EA7" w:rsidRDefault="00637EA7" w:rsidP="00637EA7">
      <w:pPr>
        <w:pStyle w:val="a3"/>
        <w:ind w:leftChars="0" w:left="720"/>
        <w:rPr>
          <w:rFonts w:asciiTheme="minorEastAsia" w:hAnsiTheme="minorEastAsia" w:hint="eastAsia"/>
        </w:rPr>
      </w:pPr>
      <w:r w:rsidRPr="00637EA7">
        <w:rPr>
          <w:rFonts w:asciiTheme="minorEastAsia" w:hAnsiTheme="minorEastAsia" w:hint="eastAsia"/>
        </w:rPr>
        <w:t>其中甄選入學、日間部聯合登記分發、各區進修部(夜間部)聯合招生皆可</w:t>
      </w:r>
      <w:proofErr w:type="gramStart"/>
      <w:r w:rsidRPr="00637EA7">
        <w:rPr>
          <w:rFonts w:asciiTheme="minorEastAsia" w:hAnsiTheme="minorEastAsia" w:hint="eastAsia"/>
        </w:rPr>
        <w:t>採</w:t>
      </w:r>
      <w:proofErr w:type="gramEnd"/>
      <w:r w:rsidRPr="00637EA7">
        <w:rPr>
          <w:rFonts w:asciiTheme="minorEastAsia" w:hAnsiTheme="minorEastAsia" w:hint="eastAsia"/>
        </w:rPr>
        <w:t>計四技二專統一入學測驗成績，考生僅須參加一次統一入學測驗，即可享有多個升學管道的機會，因此請考生除了報考統一入學測驗之外，記得要另行報名參加</w:t>
      </w:r>
      <w:proofErr w:type="gramStart"/>
      <w:r w:rsidRPr="00637EA7">
        <w:rPr>
          <w:rFonts w:asciiTheme="minorEastAsia" w:hAnsiTheme="minorEastAsia" w:hint="eastAsia"/>
        </w:rPr>
        <w:t>採計統測</w:t>
      </w:r>
      <w:proofErr w:type="gramEnd"/>
      <w:r w:rsidRPr="00637EA7">
        <w:rPr>
          <w:rFonts w:asciiTheme="minorEastAsia" w:hAnsiTheme="minorEastAsia" w:hint="eastAsia"/>
        </w:rPr>
        <w:t>成績之招生管道，才可獲得分發錄取的機會。</w:t>
      </w:r>
    </w:p>
    <w:p w:rsidR="00637EA7" w:rsidRPr="00637EA7" w:rsidRDefault="00637EA7" w:rsidP="00637EA7">
      <w:pPr>
        <w:pStyle w:val="a3"/>
        <w:ind w:leftChars="0" w:left="720"/>
        <w:rPr>
          <w:rFonts w:asciiTheme="minorEastAsia" w:hAnsiTheme="minorEastAsia"/>
        </w:rPr>
      </w:pPr>
    </w:p>
    <w:p w:rsidR="00715BE9" w:rsidRPr="00637EA7" w:rsidRDefault="00637EA7" w:rsidP="00637EA7">
      <w:pPr>
        <w:pStyle w:val="a3"/>
        <w:ind w:leftChars="0" w:left="720"/>
        <w:rPr>
          <w:rFonts w:asciiTheme="minorEastAsia" w:hAnsiTheme="minorEastAsia" w:hint="eastAsia"/>
        </w:rPr>
      </w:pPr>
      <w:bookmarkStart w:id="0" w:name="_GoBack"/>
      <w:bookmarkEnd w:id="0"/>
      <w:proofErr w:type="gramStart"/>
      <w:r w:rsidRPr="00637EA7">
        <w:rPr>
          <w:rFonts w:asciiTheme="minorEastAsia" w:hAnsiTheme="minorEastAsia" w:hint="eastAsia"/>
        </w:rPr>
        <w:t>此外，</w:t>
      </w:r>
      <w:proofErr w:type="gramEnd"/>
      <w:r w:rsidRPr="00637EA7">
        <w:rPr>
          <w:rFonts w:asciiTheme="minorEastAsia" w:hAnsiTheme="minorEastAsia" w:hint="eastAsia"/>
        </w:rPr>
        <w:t>曾參加技藝技能競賽得獎，或是取得乙級以上技術士證的同學，還可</w:t>
      </w:r>
      <w:proofErr w:type="gramStart"/>
      <w:r w:rsidRPr="00637EA7">
        <w:rPr>
          <w:rFonts w:asciiTheme="minorEastAsia" w:hAnsiTheme="minorEastAsia" w:hint="eastAsia"/>
        </w:rPr>
        <w:t>參加技優入學</w:t>
      </w:r>
      <w:proofErr w:type="gramEnd"/>
      <w:r w:rsidRPr="00637EA7">
        <w:rPr>
          <w:rFonts w:asciiTheme="minorEastAsia" w:hAnsiTheme="minorEastAsia" w:hint="eastAsia"/>
        </w:rPr>
        <w:t>。</w:t>
      </w:r>
      <w:proofErr w:type="gramStart"/>
      <w:r w:rsidRPr="00637EA7">
        <w:rPr>
          <w:rFonts w:asciiTheme="minorEastAsia" w:hAnsiTheme="minorEastAsia" w:hint="eastAsia"/>
        </w:rPr>
        <w:t>技優入學</w:t>
      </w:r>
      <w:proofErr w:type="gramEnd"/>
      <w:r w:rsidRPr="00637EA7">
        <w:rPr>
          <w:rFonts w:asciiTheme="minorEastAsia" w:hAnsiTheme="minorEastAsia" w:hint="eastAsia"/>
        </w:rPr>
        <w:t>分為保送入學及</w:t>
      </w:r>
      <w:proofErr w:type="gramStart"/>
      <w:r w:rsidRPr="00637EA7">
        <w:rPr>
          <w:rFonts w:asciiTheme="minorEastAsia" w:hAnsiTheme="minorEastAsia" w:hint="eastAsia"/>
        </w:rPr>
        <w:t>甄</w:t>
      </w:r>
      <w:proofErr w:type="gramEnd"/>
      <w:r w:rsidRPr="00637EA7">
        <w:rPr>
          <w:rFonts w:asciiTheme="minorEastAsia" w:hAnsiTheme="minorEastAsia" w:hint="eastAsia"/>
        </w:rPr>
        <w:t>審入學兩種入學管道，讓具備技能專長、實作能力的優秀學生擁有更寬廣的升學機會。</w:t>
      </w:r>
      <w:r>
        <w:rPr>
          <w:rFonts w:asciiTheme="minorEastAsia" w:hAnsiTheme="minorEastAsia" w:hint="eastAsia"/>
        </w:rPr>
        <w:t>等多元入學管道，升學機會極為暢通。</w:t>
      </w:r>
    </w:p>
    <w:sectPr w:rsidR="00715BE9" w:rsidRPr="00637E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4F90064"/>
    <w:multiLevelType w:val="hybridMultilevel"/>
    <w:tmpl w:val="EDA44990"/>
    <w:lvl w:ilvl="0" w:tplc="C8260B4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CB527D5"/>
    <w:multiLevelType w:val="hybridMultilevel"/>
    <w:tmpl w:val="9AC64BAE"/>
    <w:lvl w:ilvl="0" w:tplc="97D8A4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106377"/>
    <w:rsid w:val="00213D97"/>
    <w:rsid w:val="003F0C8C"/>
    <w:rsid w:val="00554C0B"/>
    <w:rsid w:val="00563A37"/>
    <w:rsid w:val="00637EA7"/>
    <w:rsid w:val="00715BE9"/>
    <w:rsid w:val="0073568B"/>
    <w:rsid w:val="00855A85"/>
    <w:rsid w:val="009047F7"/>
    <w:rsid w:val="009946CD"/>
    <w:rsid w:val="00A3298B"/>
    <w:rsid w:val="00A82D89"/>
    <w:rsid w:val="00BD56A3"/>
    <w:rsid w:val="00D87606"/>
    <w:rsid w:val="00E7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FCC3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character" w:styleId="a4">
    <w:name w:val="Hyperlink"/>
    <w:basedOn w:val="a0"/>
    <w:uiPriority w:val="99"/>
    <w:unhideWhenUsed/>
    <w:rsid w:val="00637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AD36-001A-49D9-ADE3-07E3E54D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268</Words>
  <Characters>1531</Characters>
  <Application>Microsoft Office Word</Application>
  <DocSecurity>0</DocSecurity>
  <Lines>12</Lines>
  <Paragraphs>3</Paragraphs>
  <ScaleCrop>false</ScaleCrop>
  <Company>ASJH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9</cp:revision>
  <dcterms:created xsi:type="dcterms:W3CDTF">2019-10-14T02:34:00Z</dcterms:created>
  <dcterms:modified xsi:type="dcterms:W3CDTF">2019-12-11T07:49:00Z</dcterms:modified>
</cp:coreProperties>
</file>