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1CE" w:rsidRDefault="004621CE" w:rsidP="004621CE">
      <w:pPr>
        <w:jc w:val="center"/>
        <w:rPr>
          <w:rFonts w:asciiTheme="majorEastAsia" w:eastAsiaTheme="majorEastAsia" w:hAnsiTheme="majorEastAsia"/>
          <w:szCs w:val="24"/>
        </w:rPr>
      </w:pPr>
      <w:r w:rsidRPr="004621CE">
        <w:rPr>
          <w:rFonts w:ascii="王漢宗中隸書繁" w:eastAsia="王漢宗中隸書繁" w:hint="eastAsia"/>
          <w:sz w:val="40"/>
          <w:szCs w:val="40"/>
        </w:rPr>
        <w:t>台江</w:t>
      </w:r>
      <w:r w:rsidR="00FB7775">
        <w:rPr>
          <w:rFonts w:ascii="王漢宗中隸書繁" w:eastAsia="王漢宗中隸書繁" w:hint="eastAsia"/>
          <w:sz w:val="40"/>
          <w:szCs w:val="40"/>
        </w:rPr>
        <w:t>任我行</w:t>
      </w:r>
      <w:r>
        <w:rPr>
          <w:rFonts w:ascii="王漢宗中隸書繁" w:eastAsia="王漢宗中隸書繁" w:hint="eastAsia"/>
          <w:sz w:val="40"/>
          <w:szCs w:val="40"/>
        </w:rPr>
        <w:t xml:space="preserve">    </w:t>
      </w:r>
      <w:r w:rsidR="00FB7775" w:rsidRPr="00FB7775">
        <w:rPr>
          <w:rFonts w:asciiTheme="majorEastAsia" w:eastAsiaTheme="majorEastAsia" w:hAnsiTheme="majorEastAsia" w:hint="eastAsia"/>
          <w:szCs w:val="24"/>
        </w:rPr>
        <w:t>三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年 </w:t>
      </w:r>
      <w:r w:rsidR="0010666F">
        <w:rPr>
          <w:rFonts w:asciiTheme="majorEastAsia" w:eastAsiaTheme="majorEastAsia" w:hAnsiTheme="majorEastAsia"/>
          <w:szCs w:val="24"/>
        </w:rPr>
        <w:t>2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班 </w:t>
      </w:r>
      <w:r w:rsidR="0010666F">
        <w:rPr>
          <w:rFonts w:asciiTheme="majorEastAsia" w:eastAsiaTheme="majorEastAsia" w:hAnsiTheme="majorEastAsia"/>
          <w:szCs w:val="24"/>
        </w:rPr>
        <w:t>17</w:t>
      </w:r>
      <w:r w:rsidRPr="004621CE">
        <w:rPr>
          <w:rFonts w:asciiTheme="majorEastAsia" w:eastAsiaTheme="majorEastAsia" w:hAnsiTheme="majorEastAsia" w:hint="eastAsia"/>
          <w:szCs w:val="24"/>
        </w:rPr>
        <w:t xml:space="preserve"> 號 姓名</w:t>
      </w:r>
      <w:r w:rsidR="0010666F">
        <w:rPr>
          <w:rFonts w:asciiTheme="majorEastAsia" w:eastAsiaTheme="majorEastAsia" w:hAnsiTheme="majorEastAsia" w:hint="eastAsia"/>
          <w:szCs w:val="24"/>
        </w:rPr>
        <w:t>吳彩蘋</w:t>
      </w:r>
    </w:p>
    <w:p w:rsidR="004621CE" w:rsidRPr="00541600" w:rsidRDefault="004621CE" w:rsidP="004621CE">
      <w:pPr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任務一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請利用GOOGLE蒐集跟台江有關的介紹，並盡量與自己的家或學校做連結介紹 。</w:t>
      </w:r>
    </w:p>
    <w:p w:rsidR="0010666F" w:rsidRDefault="004621CE" w:rsidP="004621C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台江文化簡介</w:t>
      </w:r>
    </w:p>
    <w:p w:rsidR="004621CE" w:rsidRPr="005C13B3" w:rsidRDefault="0010666F" w:rsidP="005C13B3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全國首創融合演藝廳.圖書館.社區</w:t>
      </w:r>
      <w:r w:rsidR="005C13B3">
        <w:rPr>
          <w:rFonts w:asciiTheme="majorEastAsia" w:eastAsiaTheme="majorEastAsia" w:hAnsiTheme="majorEastAsia" w:hint="eastAsia"/>
          <w:szCs w:val="24"/>
          <w:u w:val="single"/>
        </w:rPr>
        <w:t>大學，三合一的文化中心，還有很多綠色植物，空氣清新</w:t>
      </w:r>
      <w:r w:rsidR="004621CE" w:rsidRPr="005C13B3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        </w:t>
      </w:r>
    </w:p>
    <w:p w:rsidR="004621CE" w:rsidRDefault="004621CE" w:rsidP="004621CE">
      <w:pPr>
        <w:ind w:firstLineChars="531" w:firstLine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4621CE" w:rsidRPr="004621CE" w:rsidRDefault="004621CE" w:rsidP="004621CE">
      <w:pPr>
        <w:ind w:leftChars="531" w:left="1274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      </w:t>
      </w:r>
    </w:p>
    <w:p w:rsidR="004621CE" w:rsidRDefault="004621CE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</w:rPr>
        <w:t xml:space="preserve">      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</w:t>
      </w:r>
    </w:p>
    <w:p w:rsidR="00E2466B" w:rsidRDefault="00E2466B" w:rsidP="004621CE">
      <w:pPr>
        <w:ind w:firstLineChars="118" w:firstLine="283"/>
        <w:rPr>
          <w:rFonts w:asciiTheme="majorEastAsia" w:eastAsiaTheme="majorEastAsia" w:hAnsiTheme="majorEastAsia"/>
          <w:szCs w:val="24"/>
          <w:u w:val="single"/>
        </w:rPr>
      </w:pPr>
    </w:p>
    <w:p w:rsidR="004621CE" w:rsidRPr="00541600" w:rsidRDefault="00E2466B" w:rsidP="00E2466B">
      <w:pPr>
        <w:ind w:left="992" w:hangingChars="413" w:hanging="992"/>
        <w:rPr>
          <w:rFonts w:ascii="標楷體" w:eastAsia="標楷體" w:hAnsi="標楷體"/>
          <w:b/>
          <w:szCs w:val="24"/>
        </w:rPr>
      </w:pPr>
      <w:r w:rsidRPr="004621CE">
        <w:rPr>
          <w:rFonts w:asciiTheme="majorEastAsia" w:eastAsiaTheme="majorEastAsia" w:hAnsiTheme="majorEastAsia" w:hint="eastAsia"/>
          <w:b/>
          <w:szCs w:val="24"/>
        </w:rPr>
        <w:t>任務</w:t>
      </w:r>
      <w:r>
        <w:rPr>
          <w:rFonts w:asciiTheme="majorEastAsia" w:eastAsiaTheme="majorEastAsia" w:hAnsiTheme="majorEastAsia" w:hint="eastAsia"/>
          <w:b/>
          <w:szCs w:val="24"/>
        </w:rPr>
        <w:t>二</w:t>
      </w:r>
      <w:r>
        <w:rPr>
          <w:rFonts w:asciiTheme="majorEastAsia" w:eastAsiaTheme="majorEastAsia" w:hAnsiTheme="majorEastAsia" w:hint="eastAsia"/>
          <w:szCs w:val="24"/>
        </w:rPr>
        <w:t>：</w:t>
      </w:r>
      <w:r w:rsidRPr="00541600">
        <w:rPr>
          <w:rFonts w:ascii="標楷體" w:eastAsia="標楷體" w:hAnsi="標楷體" w:hint="eastAsia"/>
          <w:b/>
          <w:szCs w:val="24"/>
        </w:rPr>
        <w:t>如果有一天你要當地陪，帶朋友遊台江，你可以考慮去哪些景點？請說明至少五點景點，請挑其中一個景點，你要怎麼跟朋友介紹該點的特色或文物？請輔以文字和照片說明。</w:t>
      </w:r>
    </w:p>
    <w:p w:rsidR="00E2466B" w:rsidRPr="00541600" w:rsidRDefault="007A2670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可</w:t>
      </w:r>
      <w:r w:rsidR="00E2466B" w:rsidRPr="00541600">
        <w:rPr>
          <w:rFonts w:ascii="標楷體" w:eastAsia="標楷體" w:hAnsi="標楷體" w:hint="eastAsia"/>
          <w:b/>
          <w:szCs w:val="24"/>
        </w:rPr>
        <w:t>考慮去哪些景點？</w:t>
      </w:r>
      <w:r w:rsidR="005C13B3">
        <w:rPr>
          <w:rFonts w:ascii="標楷體" w:eastAsia="標楷體" w:hAnsi="標楷體" w:hint="eastAsia"/>
          <w:b/>
          <w:szCs w:val="24"/>
        </w:rPr>
        <w:t>山上水道博物館</w:t>
      </w:r>
      <w:r w:rsidR="00E2466B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</w:t>
      </w:r>
    </w:p>
    <w:p w:rsidR="00E2466B" w:rsidRPr="00541600" w:rsidRDefault="00E2466B" w:rsidP="00E2466B">
      <w:pPr>
        <w:pStyle w:val="a3"/>
        <w:ind w:leftChars="0" w:left="132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</w:t>
      </w:r>
    </w:p>
    <w:p w:rsidR="00E2466B" w:rsidRPr="00541600" w:rsidRDefault="00E2466B" w:rsidP="00E2466B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我選擇哪一景點介紹：</w:t>
      </w:r>
      <w:r w:rsidR="005C13B3">
        <w:rPr>
          <w:rFonts w:ascii="標楷體" w:eastAsia="標楷體" w:hAnsi="標楷體" w:hint="eastAsia"/>
          <w:b/>
          <w:szCs w:val="24"/>
        </w:rPr>
        <w:t>山上水道博物館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</w:t>
      </w:r>
    </w:p>
    <w:p w:rsidR="00E2466B" w:rsidRPr="00541600" w:rsidRDefault="00E2466B" w:rsidP="00E2466B">
      <w:pPr>
        <w:pStyle w:val="a3"/>
        <w:rPr>
          <w:rFonts w:ascii="標楷體" w:eastAsia="標楷體" w:hAnsi="標楷體"/>
          <w:b/>
          <w:szCs w:val="24"/>
        </w:rPr>
      </w:pPr>
    </w:p>
    <w:p w:rsidR="00E2466B" w:rsidRPr="00E5239E" w:rsidRDefault="00E2466B" w:rsidP="00E5239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該景點的特色或文物說明：</w:t>
      </w:r>
      <w:r w:rsidR="00E5239E">
        <w:rPr>
          <w:rFonts w:ascii="微軟正黑體" w:eastAsia="微軟正黑體" w:hAnsi="微軟正黑體" w:hint="eastAsia"/>
          <w:color w:val="494949"/>
          <w:sz w:val="27"/>
          <w:szCs w:val="27"/>
          <w:shd w:val="clear" w:color="auto" w:fill="FFFFFF"/>
        </w:rPr>
        <w:t>孩童的歡鬧聲隨著水花飛濺此起彼落，這是一幅背景為翠綠大地的畫布，灑滿金燦陽光、盛滿五彩鮮花。走進這座花園深處，紅磚色的屋房現身，頂著灰黑色的斜瓦，敞開大門迎接來客，體會過世外的繽紛歡樂，再安靜地閱讀斑駁的水道歷史痕跡。</w:t>
      </w:r>
    </w:p>
    <w:p w:rsidR="00E5239E" w:rsidRDefault="00F4678F" w:rsidP="00F4678F">
      <w:pPr>
        <w:pStyle w:val="a3"/>
        <w:numPr>
          <w:ilvl w:val="0"/>
          <w:numId w:val="1"/>
        </w:numPr>
        <w:ind w:leftChars="0"/>
        <w:rPr>
          <w:rFonts w:asciiTheme="majorEastAsia" w:eastAsiaTheme="majorEastAsia" w:hAnsiTheme="majorEastAsia"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</w:rPr>
        <w:t>圖片 ：□手機拍攝；</w:t>
      </w:r>
      <w:r w:rsidR="00E5239E">
        <w:rPr>
          <w:rFonts w:ascii="標楷體" w:eastAsia="標楷體" w:hAnsi="標楷體" w:hint="eastAsia"/>
          <w:b/>
          <w:szCs w:val="24"/>
        </w:rPr>
        <w:t>ˇ</w:t>
      </w:r>
      <w:r w:rsidRPr="00541600">
        <w:rPr>
          <w:rFonts w:ascii="標楷體" w:eastAsia="標楷體" w:hAnsi="標楷體" w:hint="eastAsia"/>
          <w:b/>
          <w:szCs w:val="24"/>
        </w:rPr>
        <w:t>網路截圖，出處</w:t>
      </w:r>
      <w:r>
        <w:rPr>
          <w:rFonts w:asciiTheme="majorEastAsia" w:eastAsiaTheme="majorEastAsia" w:hAnsiTheme="majorEastAsia" w:hint="eastAsia"/>
          <w:szCs w:val="24"/>
        </w:rPr>
        <w:t xml:space="preserve">  </w:t>
      </w:r>
      <w:r>
        <w:rPr>
          <w:rFonts w:asciiTheme="majorEastAsia" w:eastAsiaTheme="majorEastAsia" w:hAnsiTheme="majorEastAsia" w:hint="eastAsia"/>
          <w:szCs w:val="24"/>
          <w:u w:val="single"/>
        </w:rPr>
        <w:t xml:space="preserve"> </w:t>
      </w:r>
      <w:r w:rsidR="00E5239E">
        <w:rPr>
          <w:rFonts w:asciiTheme="majorEastAsia" w:eastAsiaTheme="majorEastAsia" w:hAnsiTheme="majorEastAsia"/>
          <w:szCs w:val="24"/>
          <w:u w:val="single"/>
        </w:rPr>
        <w:t>GOOGLE</w:t>
      </w:r>
    </w:p>
    <w:p w:rsidR="004621CE" w:rsidRPr="00E5239E" w:rsidRDefault="004621CE" w:rsidP="00E5239E">
      <w:pPr>
        <w:rPr>
          <w:rFonts w:asciiTheme="majorEastAsia" w:eastAsiaTheme="majorEastAsia" w:hAnsiTheme="majorEastAsia" w:hint="eastAsia"/>
          <w:szCs w:val="24"/>
          <w:u w:val="single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  <w:r w:rsidRPr="004621CE"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2F69EF" wp14:editId="7EFFCEFC">
                <wp:simplePos x="0" y="0"/>
                <wp:positionH relativeFrom="column">
                  <wp:posOffset>973332</wp:posOffset>
                </wp:positionH>
                <wp:positionV relativeFrom="paragraph">
                  <wp:posOffset>162692</wp:posOffset>
                </wp:positionV>
                <wp:extent cx="4031615" cy="2630170"/>
                <wp:effectExtent l="0" t="0" r="26035" b="1778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1615" cy="2630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1CE" w:rsidRDefault="00E523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792855" cy="2529840"/>
                                  <wp:effectExtent l="0" t="0" r="0" b="381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1.jp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792855" cy="25298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F69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76.65pt;margin-top:12.8pt;width:317.45pt;height:207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">
                <v:textbox>
                  <w:txbxContent>
                    <w:p w:rsidR="004621CE" w:rsidRDefault="00E5239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792855" cy="2529840"/>
                            <wp:effectExtent l="0" t="0" r="0" b="381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1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792855" cy="25298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4621CE" w:rsidRDefault="004621C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p w:rsidR="00C97312" w:rsidRDefault="00C97312" w:rsidP="009D5E1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9D5E17">
        <w:rPr>
          <w:rFonts w:ascii="標楷體" w:eastAsia="標楷體" w:hAnsi="標楷體" w:hint="eastAsia"/>
          <w:b/>
          <w:szCs w:val="24"/>
        </w:rPr>
        <w:t>如果</w:t>
      </w:r>
      <w:r w:rsidR="00FB7775">
        <w:rPr>
          <w:rFonts w:ascii="標楷體" w:eastAsia="標楷體" w:hAnsi="標楷體" w:hint="eastAsia"/>
          <w:b/>
          <w:szCs w:val="24"/>
        </w:rPr>
        <w:t>我</w:t>
      </w:r>
      <w:r w:rsidRPr="009D5E17">
        <w:rPr>
          <w:rFonts w:ascii="標楷體" w:eastAsia="標楷體" w:hAnsi="標楷體" w:hint="eastAsia"/>
          <w:b/>
          <w:szCs w:val="24"/>
        </w:rPr>
        <w:t>要</w:t>
      </w:r>
      <w:r w:rsidR="00FB7775">
        <w:rPr>
          <w:rFonts w:ascii="標楷體" w:eastAsia="標楷體" w:hAnsi="標楷體" w:hint="eastAsia"/>
          <w:b/>
          <w:szCs w:val="24"/>
        </w:rPr>
        <w:t>帶</w:t>
      </w:r>
      <w:r w:rsidR="009D5E17">
        <w:rPr>
          <w:rFonts w:ascii="標楷體" w:eastAsia="標楷體" w:hAnsi="標楷體" w:hint="eastAsia"/>
          <w:b/>
          <w:szCs w:val="24"/>
        </w:rPr>
        <w:t>三個</w:t>
      </w:r>
      <w:r w:rsidR="009D5E17" w:rsidRPr="009D5E17">
        <w:rPr>
          <w:rFonts w:ascii="標楷體" w:eastAsia="標楷體" w:hAnsi="標楷體" w:hint="eastAsia"/>
          <w:b/>
          <w:szCs w:val="24"/>
        </w:rPr>
        <w:t>朋友</w:t>
      </w:r>
      <w:r w:rsidR="00FB7775">
        <w:rPr>
          <w:rFonts w:ascii="標楷體" w:eastAsia="標楷體" w:hAnsi="標楷體" w:hint="eastAsia"/>
          <w:b/>
          <w:szCs w:val="24"/>
        </w:rPr>
        <w:t>一起進行台江</w:t>
      </w:r>
      <w:r w:rsidR="009D5E17" w:rsidRPr="009D5E17">
        <w:rPr>
          <w:rFonts w:ascii="標楷體" w:eastAsia="標楷體" w:hAnsi="標楷體" w:hint="eastAsia"/>
          <w:b/>
          <w:szCs w:val="24"/>
        </w:rPr>
        <w:t>一日遊</w:t>
      </w:r>
      <w:r w:rsidR="00FB7775">
        <w:rPr>
          <w:rFonts w:ascii="標楷體" w:eastAsia="標楷體" w:hAnsi="標楷體" w:hint="eastAsia"/>
          <w:b/>
          <w:szCs w:val="24"/>
        </w:rPr>
        <w:t>的行程</w:t>
      </w:r>
      <w:r w:rsidR="009D5E17" w:rsidRPr="009D5E17">
        <w:rPr>
          <w:rFonts w:ascii="標楷體" w:eastAsia="標楷體" w:hAnsi="標楷體" w:hint="eastAsia"/>
          <w:b/>
          <w:szCs w:val="24"/>
        </w:rPr>
        <w:t>規劃，我會安排什麼</w:t>
      </w:r>
      <w:r w:rsidR="00FB7775">
        <w:rPr>
          <w:rFonts w:ascii="標楷體" w:eastAsia="標楷體" w:hAnsi="標楷體" w:hint="eastAsia"/>
          <w:b/>
          <w:szCs w:val="24"/>
        </w:rPr>
        <w:t>樣的</w:t>
      </w:r>
      <w:r w:rsidR="009D5E17" w:rsidRPr="009D5E17">
        <w:rPr>
          <w:rFonts w:ascii="標楷體" w:eastAsia="標楷體" w:hAnsi="標楷體" w:hint="eastAsia"/>
          <w:b/>
          <w:szCs w:val="24"/>
        </w:rPr>
        <w:t>行程？</w:t>
      </w:r>
      <w:r w:rsidR="009D5E17">
        <w:rPr>
          <w:rFonts w:ascii="標楷體" w:eastAsia="標楷體" w:hAnsi="標楷體" w:hint="eastAsia"/>
          <w:b/>
          <w:szCs w:val="24"/>
        </w:rPr>
        <w:t>考量主因為何？</w:t>
      </w:r>
      <w:r w:rsidR="009D5E17" w:rsidRPr="009D5E17">
        <w:rPr>
          <w:rFonts w:ascii="標楷體" w:eastAsia="標楷體" w:hAnsi="標楷體" w:hint="eastAsia"/>
          <w:b/>
          <w:szCs w:val="24"/>
        </w:rPr>
        <w:t>使用什麼交通工具？</w:t>
      </w:r>
      <w:r w:rsidR="00FB7775">
        <w:rPr>
          <w:rFonts w:ascii="標楷體" w:eastAsia="標楷體" w:hAnsi="標楷體" w:hint="eastAsia"/>
          <w:b/>
          <w:szCs w:val="24"/>
        </w:rPr>
        <w:t>行程中美食或小吃介紹。</w:t>
      </w:r>
      <w:r w:rsidR="009D5E17" w:rsidRPr="009D5E17">
        <w:rPr>
          <w:rFonts w:ascii="標楷體" w:eastAsia="標楷體" w:hAnsi="標楷體" w:hint="eastAsia"/>
          <w:b/>
          <w:szCs w:val="24"/>
        </w:rPr>
        <w:t>預計花費多少錢？</w:t>
      </w:r>
    </w:p>
    <w:p w:rsidR="009D5E17" w:rsidRPr="00541600" w:rsidRDefault="009D5E17" w:rsidP="009D5E17">
      <w:pPr>
        <w:pStyle w:val="a3"/>
        <w:ind w:leftChars="550" w:left="1320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（1）行程安排：</w:t>
      </w:r>
      <w:r w:rsidR="00E5239E">
        <w:rPr>
          <w:rFonts w:ascii="標楷體" w:eastAsia="標楷體" w:hAnsi="標楷體" w:hint="eastAsia"/>
          <w:b/>
          <w:szCs w:val="24"/>
        </w:rPr>
        <w:t>一日遊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lastRenderedPageBreak/>
        <w:t xml:space="preserve">                                                                                      </w:t>
      </w:r>
    </w:p>
    <w:p w:rsidR="009D5E17" w:rsidRPr="00541600" w:rsidRDefault="009D5E17" w:rsidP="009D5E17">
      <w:pPr>
        <w:pStyle w:val="a3"/>
        <w:ind w:firstLineChars="331" w:firstLine="795"/>
        <w:rPr>
          <w:rFonts w:ascii="標楷體" w:eastAsia="標楷體" w:hAnsi="標楷體"/>
          <w:b/>
          <w:szCs w:val="24"/>
          <w:u w:val="single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（2</w:t>
      </w:r>
      <w:r w:rsidR="00E5239E">
        <w:rPr>
          <w:rFonts w:ascii="標楷體" w:eastAsia="標楷體" w:hAnsi="標楷體" w:hint="eastAsia"/>
          <w:b/>
          <w:szCs w:val="24"/>
        </w:rPr>
        <w:t>）考量主因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</w:t>
      </w:r>
      <w:r w:rsidR="00E5239E">
        <w:rPr>
          <w:rFonts w:ascii="標楷體" w:eastAsia="標楷體" w:hAnsi="標楷體" w:hint="eastAsia"/>
          <w:b/>
          <w:szCs w:val="24"/>
          <w:u w:val="single"/>
        </w:rPr>
        <w:t>不會太遠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</w:p>
    <w:p w:rsidR="009D5E17" w:rsidRDefault="009D5E17" w:rsidP="009D5E17">
      <w:pPr>
        <w:rPr>
          <w:rFonts w:ascii="標楷體" w:eastAsia="標楷體" w:hAnsi="標楷體"/>
          <w:b/>
          <w:szCs w:val="24"/>
        </w:rPr>
      </w:pPr>
    </w:p>
    <w:p w:rsidR="00FB7775" w:rsidRDefault="009D5E17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（3）</w:t>
      </w:r>
      <w:r w:rsidRPr="009D5E17">
        <w:rPr>
          <w:rFonts w:ascii="標楷體" w:eastAsia="標楷體" w:hAnsi="標楷體" w:hint="eastAsia"/>
          <w:b/>
          <w:szCs w:val="24"/>
        </w:rPr>
        <w:t>交通工具</w:t>
      </w:r>
      <w:r>
        <w:rPr>
          <w:rFonts w:ascii="標楷體" w:eastAsia="標楷體" w:hAnsi="標楷體" w:hint="eastAsia"/>
          <w:b/>
          <w:szCs w:val="24"/>
        </w:rPr>
        <w:t>：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="00E5239E">
        <w:rPr>
          <w:rFonts w:ascii="標楷體" w:eastAsia="標楷體" w:hAnsi="標楷體" w:hint="eastAsia"/>
          <w:b/>
          <w:szCs w:val="24"/>
          <w:u w:val="single"/>
        </w:rPr>
        <w:t>□腳踏車；ˇ</w:t>
      </w:r>
      <w:r w:rsidR="00FB7775">
        <w:rPr>
          <w:rFonts w:ascii="標楷體" w:eastAsia="標楷體" w:hAnsi="標楷體" w:hint="eastAsia"/>
          <w:b/>
          <w:szCs w:val="24"/>
          <w:u w:val="single"/>
        </w:rPr>
        <w:t>公車；□計程車；□家人開車；□步行；□其他</w:t>
      </w:r>
      <w:r>
        <w:rPr>
          <w:rFonts w:ascii="標楷體" w:eastAsia="標楷體" w:hAnsi="標楷體" w:hint="eastAsia"/>
          <w:b/>
          <w:szCs w:val="24"/>
          <w:u w:val="single"/>
        </w:rPr>
        <w:t xml:space="preserve">       </w:t>
      </w:r>
    </w:p>
    <w:p w:rsidR="00FB7775" w:rsidRDefault="00FB7775" w:rsidP="009D5E17">
      <w:pPr>
        <w:ind w:firstLineChars="531" w:firstLine="1276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（4）行程中美食或小吃介紹：</w:t>
      </w:r>
      <w:r>
        <w:rPr>
          <w:rFonts w:ascii="標楷體" w:eastAsia="標楷體" w:hAnsi="標楷體" w:hint="eastAsia"/>
          <w:szCs w:val="24"/>
          <w:u w:val="single"/>
        </w:rPr>
        <w:t xml:space="preserve"> </w:t>
      </w:r>
      <w:r w:rsidR="00E5239E">
        <w:rPr>
          <w:rFonts w:ascii="標楷體" w:eastAsia="標楷體" w:hAnsi="標楷體" w:hint="eastAsia"/>
          <w:szCs w:val="24"/>
          <w:u w:val="single"/>
        </w:rPr>
        <w:t>甘蔗雞</w:t>
      </w: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</w:t>
      </w:r>
    </w:p>
    <w:p w:rsidR="00FB7775" w:rsidRPr="00FB7775" w:rsidRDefault="00FB7775" w:rsidP="009D5E17">
      <w:pPr>
        <w:ind w:firstLineChars="531" w:firstLine="1274"/>
        <w:rPr>
          <w:rFonts w:ascii="標楷體" w:eastAsia="標楷體" w:hAnsi="標楷體"/>
          <w:szCs w:val="24"/>
          <w:u w:val="single"/>
        </w:rPr>
      </w:pPr>
      <w:r>
        <w:rPr>
          <w:rFonts w:ascii="標楷體" w:eastAsia="標楷體" w:hAnsi="標楷體" w:hint="eastAsia"/>
          <w:szCs w:val="24"/>
          <w:u w:val="single"/>
        </w:rPr>
        <w:t xml:space="preserve">                       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  <w:u w:val="single"/>
        </w:rPr>
        <w:t xml:space="preserve"> </w:t>
      </w: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                        </w:t>
      </w:r>
      <w:bookmarkStart w:id="0" w:name="_GoBack"/>
      <w:bookmarkEnd w:id="0"/>
    </w:p>
    <w:p w:rsidR="00FB7775" w:rsidRDefault="00FB7775" w:rsidP="009D5E17">
      <w:pPr>
        <w:ind w:firstLineChars="531" w:firstLine="1276"/>
        <w:rPr>
          <w:rFonts w:ascii="標楷體" w:eastAsia="標楷體" w:hAnsi="標楷體"/>
          <w:b/>
          <w:szCs w:val="24"/>
          <w:u w:val="single"/>
        </w:rPr>
      </w:pPr>
      <w:r>
        <w:rPr>
          <w:rFonts w:ascii="標楷體" w:eastAsia="標楷體" w:hAnsi="標楷體" w:hint="eastAsia"/>
          <w:b/>
          <w:szCs w:val="24"/>
        </w:rPr>
        <w:t>（5）</w:t>
      </w:r>
      <w:r w:rsidR="009D5E17">
        <w:rPr>
          <w:rFonts w:ascii="標楷體" w:eastAsia="標楷體" w:hAnsi="標楷體" w:hint="eastAsia"/>
          <w:b/>
          <w:szCs w:val="24"/>
        </w:rPr>
        <w:t>估計費用：</w:t>
      </w:r>
      <w:r w:rsidR="00E5239E">
        <w:rPr>
          <w:rFonts w:ascii="標楷體" w:eastAsia="標楷體" w:hAnsi="標楷體" w:hint="eastAsia"/>
          <w:b/>
          <w:szCs w:val="24"/>
        </w:rPr>
        <w:t>1000</w:t>
      </w:r>
      <w:r w:rsidR="009D5E17">
        <w:rPr>
          <w:rFonts w:ascii="標楷體" w:eastAsia="標楷體" w:hAnsi="標楷體" w:hint="eastAsia"/>
          <w:b/>
          <w:szCs w:val="24"/>
          <w:u w:val="single"/>
        </w:rPr>
        <w:t xml:space="preserve">         </w:t>
      </w:r>
      <w:r w:rsidR="009D5E17"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 </w:t>
      </w:r>
    </w:p>
    <w:p w:rsidR="009D5E17" w:rsidRDefault="009D5E17" w:rsidP="009D5E17">
      <w:pPr>
        <w:ind w:firstLineChars="531" w:firstLine="1276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  <w:u w:val="single"/>
        </w:rPr>
        <w:t xml:space="preserve">                        </w:t>
      </w:r>
      <w:r w:rsidR="00FB7775">
        <w:rPr>
          <w:rFonts w:ascii="標楷體" w:eastAsia="標楷體" w:hAnsi="標楷體" w:hint="eastAsia"/>
          <w:b/>
          <w:szCs w:val="24"/>
          <w:u w:val="single"/>
        </w:rPr>
        <w:t xml:space="preserve">                                                     </w:t>
      </w:r>
    </w:p>
    <w:p w:rsidR="00F4678F" w:rsidRPr="00541600" w:rsidRDefault="00F4678F" w:rsidP="00F4678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Cs w:val="24"/>
        </w:rPr>
      </w:pPr>
      <w:r w:rsidRPr="00541600">
        <w:rPr>
          <w:rFonts w:ascii="標楷體" w:eastAsia="標楷體" w:hAnsi="標楷體" w:hint="eastAsia"/>
          <w:b/>
          <w:szCs w:val="24"/>
        </w:rPr>
        <w:t>我的省思：（從這活動我學到什麼？）</w:t>
      </w:r>
    </w:p>
    <w:p w:rsidR="00F4678F" w:rsidRDefault="00E5239E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>我覺得很好玩</w:t>
      </w:r>
      <w:r w:rsidR="00F4678F"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 </w:t>
      </w:r>
    </w:p>
    <w:p w:rsid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  </w:t>
      </w:r>
    </w:p>
    <w:p w:rsidR="00F4678F" w:rsidRPr="00F4678F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  <w:u w:val="single"/>
        </w:rPr>
      </w:pPr>
      <w:r>
        <w:rPr>
          <w:rFonts w:asciiTheme="majorEastAsia" w:eastAsiaTheme="majorEastAsia" w:hAnsiTheme="majorEastAsia" w:hint="eastAsia"/>
          <w:szCs w:val="24"/>
          <w:u w:val="single"/>
        </w:rPr>
        <w:t xml:space="preserve">                                                                            </w:t>
      </w:r>
    </w:p>
    <w:p w:rsidR="00F4678F" w:rsidRPr="004621CE" w:rsidRDefault="00F4678F" w:rsidP="004621CE">
      <w:pPr>
        <w:pStyle w:val="a3"/>
        <w:ind w:leftChars="0" w:left="1320"/>
        <w:rPr>
          <w:rFonts w:asciiTheme="majorEastAsia" w:eastAsiaTheme="majorEastAsia" w:hAnsiTheme="majorEastAsia"/>
          <w:szCs w:val="24"/>
        </w:rPr>
      </w:pPr>
    </w:p>
    <w:sectPr w:rsidR="00F4678F" w:rsidRPr="004621CE" w:rsidSect="004621C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50A" w:rsidRDefault="00F0350A" w:rsidP="00FB7775">
      <w:r>
        <w:separator/>
      </w:r>
    </w:p>
  </w:endnote>
  <w:endnote w:type="continuationSeparator" w:id="0">
    <w:p w:rsidR="00F0350A" w:rsidRDefault="00F0350A" w:rsidP="00FB7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中隸書繁">
    <w:altName w:val="Malgun Gothic Semilight"/>
    <w:charset w:val="88"/>
    <w:family w:val="auto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50A" w:rsidRDefault="00F0350A" w:rsidP="00FB7775">
      <w:r>
        <w:separator/>
      </w:r>
    </w:p>
  </w:footnote>
  <w:footnote w:type="continuationSeparator" w:id="0">
    <w:p w:rsidR="00F0350A" w:rsidRDefault="00F0350A" w:rsidP="00FB77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E4D1E"/>
    <w:multiLevelType w:val="hybridMultilevel"/>
    <w:tmpl w:val="DAAA36F6"/>
    <w:lvl w:ilvl="0" w:tplc="7E0895E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1CE"/>
    <w:rsid w:val="0010666F"/>
    <w:rsid w:val="00265232"/>
    <w:rsid w:val="004621CE"/>
    <w:rsid w:val="00541600"/>
    <w:rsid w:val="005C13B3"/>
    <w:rsid w:val="007A2670"/>
    <w:rsid w:val="009D5E17"/>
    <w:rsid w:val="00C97312"/>
    <w:rsid w:val="00E2466B"/>
    <w:rsid w:val="00E5239E"/>
    <w:rsid w:val="00F0350A"/>
    <w:rsid w:val="00F4678F"/>
    <w:rsid w:val="00FB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FE50D1"/>
  <w15:chartTrackingRefBased/>
  <w15:docId w15:val="{34E73C90-C170-4DCC-9800-E799D84A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1CE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9D5E1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D5E17"/>
  </w:style>
  <w:style w:type="character" w:customStyle="1" w:styleId="a6">
    <w:name w:val="註解文字 字元"/>
    <w:basedOn w:val="a0"/>
    <w:link w:val="a5"/>
    <w:uiPriority w:val="99"/>
    <w:semiHidden/>
    <w:rsid w:val="009D5E17"/>
  </w:style>
  <w:style w:type="paragraph" w:styleId="a7">
    <w:name w:val="annotation subject"/>
    <w:basedOn w:val="a5"/>
    <w:next w:val="a5"/>
    <w:link w:val="a8"/>
    <w:uiPriority w:val="99"/>
    <w:semiHidden/>
    <w:unhideWhenUsed/>
    <w:rsid w:val="009D5E1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9D5E1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D5E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D5E1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FB777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FB77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FB77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59E08-66D3-42B1-89B0-FC3C27B3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ASJH</dc:creator>
  <cp:keywords/>
  <dc:description/>
  <cp:lastModifiedBy>5A88</cp:lastModifiedBy>
  <cp:revision>2</cp:revision>
  <dcterms:created xsi:type="dcterms:W3CDTF">2020-06-16T06:10:00Z</dcterms:created>
  <dcterms:modified xsi:type="dcterms:W3CDTF">2020-06-16T06:10:00Z</dcterms:modified>
</cp:coreProperties>
</file>