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1CE" w:rsidRDefault="004621CE" w:rsidP="004621CE">
      <w:pPr>
        <w:jc w:val="center"/>
        <w:rPr>
          <w:rFonts w:asciiTheme="majorEastAsia" w:eastAsiaTheme="majorEastAsia" w:hAnsiTheme="majorEastAsia"/>
          <w:szCs w:val="24"/>
        </w:rPr>
      </w:pPr>
      <w:r w:rsidRPr="004621CE">
        <w:rPr>
          <w:rFonts w:ascii="王漢宗中隸書繁" w:eastAsia="王漢宗中隸書繁" w:hint="eastAsia"/>
          <w:sz w:val="40"/>
          <w:szCs w:val="40"/>
        </w:rPr>
        <w:t>台江</w:t>
      </w:r>
      <w:r w:rsidR="00FB7775">
        <w:rPr>
          <w:rFonts w:ascii="王漢宗中隸書繁" w:eastAsia="王漢宗中隸書繁" w:hint="eastAsia"/>
          <w:sz w:val="40"/>
          <w:szCs w:val="40"/>
        </w:rPr>
        <w:t>任我行</w:t>
      </w:r>
      <w:r>
        <w:rPr>
          <w:rFonts w:ascii="王漢宗中隸書繁" w:eastAsia="王漢宗中隸書繁" w:hint="eastAsia"/>
          <w:sz w:val="40"/>
          <w:szCs w:val="40"/>
        </w:rPr>
        <w:t xml:space="preserve">    </w:t>
      </w:r>
      <w:r w:rsidR="00FB7775" w:rsidRPr="00FB7775">
        <w:rPr>
          <w:rFonts w:asciiTheme="majorEastAsia" w:eastAsiaTheme="majorEastAsia" w:hAnsiTheme="majorEastAsia" w:hint="eastAsia"/>
          <w:szCs w:val="24"/>
        </w:rPr>
        <w:t>三</w:t>
      </w:r>
      <w:r w:rsidRPr="004621CE">
        <w:rPr>
          <w:rFonts w:asciiTheme="majorEastAsia" w:eastAsiaTheme="majorEastAsia" w:hAnsiTheme="majorEastAsia" w:hint="eastAsia"/>
          <w:szCs w:val="24"/>
        </w:rPr>
        <w:t xml:space="preserve">年 </w:t>
      </w:r>
      <w:r w:rsidR="00A259CF">
        <w:rPr>
          <w:rFonts w:asciiTheme="majorEastAsia" w:eastAsiaTheme="majorEastAsia" w:hAnsiTheme="majorEastAsia"/>
          <w:szCs w:val="24"/>
        </w:rPr>
        <w:t>2</w:t>
      </w:r>
      <w:r w:rsidRPr="004621CE">
        <w:rPr>
          <w:rFonts w:asciiTheme="majorEastAsia" w:eastAsiaTheme="majorEastAsia" w:hAnsiTheme="majorEastAsia" w:hint="eastAsia"/>
          <w:szCs w:val="24"/>
        </w:rPr>
        <w:t xml:space="preserve"> 班 </w:t>
      </w:r>
      <w:r w:rsidR="00A259CF">
        <w:rPr>
          <w:rFonts w:asciiTheme="majorEastAsia" w:eastAsiaTheme="majorEastAsia" w:hAnsiTheme="majorEastAsia"/>
          <w:szCs w:val="24"/>
        </w:rPr>
        <w:t>15</w:t>
      </w:r>
      <w:r w:rsidRPr="004621CE">
        <w:rPr>
          <w:rFonts w:asciiTheme="majorEastAsia" w:eastAsiaTheme="majorEastAsia" w:hAnsiTheme="majorEastAsia" w:hint="eastAsia"/>
          <w:szCs w:val="24"/>
        </w:rPr>
        <w:t xml:space="preserve"> 號 姓名</w:t>
      </w:r>
      <w:r w:rsidR="00A259CF">
        <w:rPr>
          <w:rFonts w:asciiTheme="majorEastAsia" w:eastAsiaTheme="majorEastAsia" w:hAnsiTheme="majorEastAsia" w:hint="eastAsia"/>
          <w:szCs w:val="24"/>
        </w:rPr>
        <w:t>鍾承翰</w:t>
      </w:r>
    </w:p>
    <w:p w:rsidR="004621CE" w:rsidRPr="00541600" w:rsidRDefault="004621CE" w:rsidP="004621CE">
      <w:pPr>
        <w:rPr>
          <w:rFonts w:ascii="標楷體" w:eastAsia="標楷體" w:hAnsi="標楷體"/>
          <w:b/>
          <w:szCs w:val="24"/>
        </w:rPr>
      </w:pPr>
      <w:r w:rsidRPr="004621CE">
        <w:rPr>
          <w:rFonts w:asciiTheme="majorEastAsia" w:eastAsiaTheme="majorEastAsia" w:hAnsiTheme="majorEastAsia" w:hint="eastAsia"/>
          <w:b/>
          <w:szCs w:val="24"/>
        </w:rPr>
        <w:t>任務一</w:t>
      </w:r>
      <w:r>
        <w:rPr>
          <w:rFonts w:asciiTheme="majorEastAsia" w:eastAsiaTheme="majorEastAsia" w:hAnsiTheme="majorEastAsia" w:hint="eastAsia"/>
          <w:szCs w:val="24"/>
        </w:rPr>
        <w:t>：</w:t>
      </w:r>
      <w:r w:rsidRPr="00541600">
        <w:rPr>
          <w:rFonts w:ascii="標楷體" w:eastAsia="標楷體" w:hAnsi="標楷體" w:hint="eastAsia"/>
          <w:b/>
          <w:szCs w:val="24"/>
        </w:rPr>
        <w:t>請利用GOOGLE蒐集跟台江有關的介紹，並盡量與自己的家或學校做連結介紹 。</w:t>
      </w:r>
    </w:p>
    <w:p w:rsidR="00A259CF" w:rsidRPr="00A259CF" w:rsidRDefault="004621CE" w:rsidP="00A259C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</w:rPr>
        <w:t>台江文化簡介</w:t>
      </w:r>
      <w:r w:rsidRPr="00A259CF">
        <w:rPr>
          <w:rFonts w:asciiTheme="majorEastAsia" w:eastAsiaTheme="majorEastAsia" w:hAnsiTheme="majorEastAsia" w:hint="eastAsia"/>
          <w:szCs w:val="24"/>
        </w:rPr>
        <w:t xml:space="preserve">           </w:t>
      </w:r>
    </w:p>
    <w:p w:rsidR="00A259CF" w:rsidRPr="00A259CF" w:rsidRDefault="00A259CF" w:rsidP="00A259CF">
      <w:pPr>
        <w:widowControl/>
        <w:shd w:val="clear" w:color="auto" w:fill="F0F2F5"/>
        <w:rPr>
          <w:rFonts w:ascii="Segoe UI Historic" w:eastAsia="新細明體" w:hAnsi="Segoe UI Historic" w:cs="Segoe UI Historic"/>
          <w:color w:val="050505"/>
          <w:kern w:val="0"/>
          <w:sz w:val="23"/>
          <w:szCs w:val="23"/>
          <w:u w:val="single"/>
        </w:rPr>
      </w:pPr>
      <w:r w:rsidRPr="00A259CF">
        <w:rPr>
          <w:rFonts w:ascii="Segoe UI Historic" w:eastAsia="新細明體" w:hAnsi="Segoe UI Historic" w:cs="Segoe UI Historic"/>
          <w:color w:val="050505"/>
          <w:kern w:val="0"/>
          <w:sz w:val="23"/>
          <w:szCs w:val="23"/>
          <w:u w:val="single"/>
        </w:rPr>
        <w:t>台江國家公園，為中華民國第八座國家公園，也是首座都市型國家公園，</w:t>
      </w:r>
      <w:r w:rsidRPr="00A259CF">
        <w:rPr>
          <w:rFonts w:ascii="Segoe UI Historic" w:eastAsia="新細明體" w:hAnsi="Segoe UI Historic" w:cs="Segoe UI Historic"/>
          <w:color w:val="050505"/>
          <w:kern w:val="0"/>
          <w:sz w:val="23"/>
          <w:szCs w:val="23"/>
          <w:u w:val="single"/>
        </w:rPr>
        <w:t>2009</w:t>
      </w:r>
      <w:r w:rsidRPr="00A259CF">
        <w:rPr>
          <w:rFonts w:ascii="Segoe UI Historic" w:eastAsia="新細明體" w:hAnsi="Segoe UI Historic" w:cs="Segoe UI Historic"/>
          <w:color w:val="050505"/>
          <w:kern w:val="0"/>
          <w:sz w:val="23"/>
          <w:szCs w:val="23"/>
          <w:u w:val="single"/>
        </w:rPr>
        <w:t>年</w:t>
      </w:r>
      <w:r w:rsidRPr="00A259CF">
        <w:rPr>
          <w:rFonts w:ascii="Segoe UI Historic" w:eastAsia="新細明體" w:hAnsi="Segoe UI Historic" w:cs="Segoe UI Historic"/>
          <w:color w:val="050505"/>
          <w:kern w:val="0"/>
          <w:sz w:val="23"/>
          <w:szCs w:val="23"/>
          <w:u w:val="single"/>
        </w:rPr>
        <w:t>12</w:t>
      </w:r>
      <w:r w:rsidRPr="00A259CF">
        <w:rPr>
          <w:rFonts w:ascii="Segoe UI Historic" w:eastAsia="新細明體" w:hAnsi="Segoe UI Historic" w:cs="Segoe UI Historic"/>
          <w:color w:val="050505"/>
          <w:kern w:val="0"/>
          <w:sz w:val="23"/>
          <w:szCs w:val="23"/>
          <w:u w:val="single"/>
        </w:rPr>
        <w:t>月</w:t>
      </w:r>
      <w:r w:rsidRPr="00A259CF">
        <w:rPr>
          <w:rFonts w:ascii="Segoe UI Historic" w:eastAsia="新細明體" w:hAnsi="Segoe UI Historic" w:cs="Segoe UI Historic"/>
          <w:color w:val="050505"/>
          <w:kern w:val="0"/>
          <w:sz w:val="23"/>
          <w:szCs w:val="23"/>
          <w:u w:val="single"/>
        </w:rPr>
        <w:t>28</w:t>
      </w:r>
      <w:r w:rsidRPr="00A259CF">
        <w:rPr>
          <w:rFonts w:ascii="Segoe UI Historic" w:eastAsia="新細明體" w:hAnsi="Segoe UI Historic" w:cs="Segoe UI Historic"/>
          <w:color w:val="050505"/>
          <w:kern w:val="0"/>
          <w:sz w:val="23"/>
          <w:szCs w:val="23"/>
          <w:u w:val="single"/>
        </w:rPr>
        <w:t>日正式掛牌成立。</w:t>
      </w:r>
      <w:r w:rsidRPr="00A259CF">
        <w:rPr>
          <w:rFonts w:ascii="Segoe UI Historic" w:eastAsia="新細明體" w:hAnsi="Segoe UI Historic" w:cs="Segoe UI Historic"/>
          <w:color w:val="050505"/>
          <w:kern w:val="0"/>
          <w:sz w:val="23"/>
          <w:szCs w:val="23"/>
          <w:u w:val="single"/>
        </w:rPr>
        <w:t xml:space="preserve"> </w:t>
      </w:r>
      <w:r w:rsidRPr="00A259CF">
        <w:rPr>
          <w:rFonts w:ascii="Segoe UI Historic" w:eastAsia="新細明體" w:hAnsi="Segoe UI Historic" w:cs="Segoe UI Historic"/>
          <w:color w:val="050505"/>
          <w:kern w:val="0"/>
          <w:sz w:val="23"/>
          <w:szCs w:val="23"/>
          <w:u w:val="single"/>
        </w:rPr>
        <w:t>台江一名，源自歷史上的台江內海，多已陸化為濕地或魚塭。範圍包括臺南市安南區與七股區濱海陸域，包含四草、鹿耳門、原安順鹽田周遭、七股潟湖以及海域至澎湖</w:t>
      </w:r>
    </w:p>
    <w:p w:rsidR="004621CE" w:rsidRPr="00541600" w:rsidRDefault="00E2466B" w:rsidP="00E2466B">
      <w:pPr>
        <w:ind w:left="992" w:hangingChars="413" w:hanging="992"/>
        <w:rPr>
          <w:rFonts w:ascii="標楷體" w:eastAsia="標楷體" w:hAnsi="標楷體"/>
          <w:b/>
          <w:szCs w:val="24"/>
        </w:rPr>
      </w:pPr>
      <w:r w:rsidRPr="004621CE">
        <w:rPr>
          <w:rFonts w:asciiTheme="majorEastAsia" w:eastAsiaTheme="majorEastAsia" w:hAnsiTheme="majorEastAsia" w:hint="eastAsia"/>
          <w:b/>
          <w:szCs w:val="24"/>
        </w:rPr>
        <w:t>任務</w:t>
      </w:r>
      <w:r>
        <w:rPr>
          <w:rFonts w:asciiTheme="majorEastAsia" w:eastAsiaTheme="majorEastAsia" w:hAnsiTheme="majorEastAsia" w:hint="eastAsia"/>
          <w:b/>
          <w:szCs w:val="24"/>
        </w:rPr>
        <w:t>二</w:t>
      </w:r>
      <w:r>
        <w:rPr>
          <w:rFonts w:asciiTheme="majorEastAsia" w:eastAsiaTheme="majorEastAsia" w:hAnsiTheme="majorEastAsia" w:hint="eastAsia"/>
          <w:szCs w:val="24"/>
        </w:rPr>
        <w:t>：</w:t>
      </w:r>
      <w:r w:rsidRPr="00541600">
        <w:rPr>
          <w:rFonts w:ascii="標楷體" w:eastAsia="標楷體" w:hAnsi="標楷體" w:hint="eastAsia"/>
          <w:b/>
          <w:szCs w:val="24"/>
        </w:rPr>
        <w:t>如果有一天你要當地陪，帶朋友遊台江，你可以考慮去哪些景點？請說明至少五點景點，請挑其中一個景點，你要怎麼跟朋友介紹該點的特色或文物？請輔以文字和照片說明。</w:t>
      </w:r>
    </w:p>
    <w:p w:rsidR="00E2466B" w:rsidRPr="00541600" w:rsidRDefault="007A2670" w:rsidP="00E2466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可</w:t>
      </w:r>
      <w:r w:rsidR="00E2466B" w:rsidRPr="00541600">
        <w:rPr>
          <w:rFonts w:ascii="標楷體" w:eastAsia="標楷體" w:hAnsi="標楷體" w:hint="eastAsia"/>
          <w:b/>
          <w:szCs w:val="24"/>
        </w:rPr>
        <w:t>考慮去哪些景點？</w:t>
      </w:r>
      <w:r w:rsidR="00A259CF" w:rsidRPr="00A259CF">
        <w:rPr>
          <w:rFonts w:ascii="標楷體" w:eastAsia="標楷體" w:hAnsi="標楷體" w:hint="eastAsia"/>
          <w:b/>
          <w:szCs w:val="24"/>
          <w:u w:val="single"/>
        </w:rPr>
        <w:t>四草綠色隧道、七股鹽山、鹿耳門天后宮、台南歷史博物館</w:t>
      </w:r>
      <w:r w:rsidR="00E2466B"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</w:t>
      </w:r>
    </w:p>
    <w:p w:rsidR="00E2466B" w:rsidRPr="00541600" w:rsidRDefault="00E2466B" w:rsidP="00E2466B">
      <w:pPr>
        <w:pStyle w:val="a3"/>
        <w:ind w:leftChars="0" w:left="1320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</w:t>
      </w:r>
    </w:p>
    <w:p w:rsidR="00E2466B" w:rsidRPr="00541600" w:rsidRDefault="00E2466B" w:rsidP="00E2466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</w:rPr>
        <w:t>我選擇哪一景點介紹：</w:t>
      </w:r>
      <w:r w:rsidR="00A259CF" w:rsidRPr="00A259CF">
        <w:rPr>
          <w:rFonts w:ascii="標楷體" w:eastAsia="標楷體" w:hAnsi="標楷體" w:hint="eastAsia"/>
          <w:b/>
          <w:szCs w:val="24"/>
          <w:u w:val="single"/>
        </w:rPr>
        <w:t>台南歷史博物館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</w:t>
      </w:r>
    </w:p>
    <w:p w:rsidR="00E2466B" w:rsidRPr="00541600" w:rsidRDefault="00E2466B" w:rsidP="00E2466B">
      <w:pPr>
        <w:pStyle w:val="a3"/>
        <w:rPr>
          <w:rFonts w:ascii="標楷體" w:eastAsia="標楷體" w:hAnsi="標楷體"/>
          <w:b/>
          <w:szCs w:val="24"/>
        </w:rPr>
      </w:pPr>
    </w:p>
    <w:p w:rsidR="00E2466B" w:rsidRPr="00A259CF" w:rsidRDefault="00E2466B" w:rsidP="00AF6477">
      <w:pPr>
        <w:pStyle w:val="a3"/>
        <w:numPr>
          <w:ilvl w:val="0"/>
          <w:numId w:val="1"/>
        </w:numPr>
        <w:ind w:leftChars="0"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A259CF">
        <w:rPr>
          <w:rFonts w:ascii="標楷體" w:eastAsia="標楷體" w:hAnsi="標楷體" w:hint="eastAsia"/>
          <w:b/>
          <w:szCs w:val="24"/>
        </w:rPr>
        <w:t>該景點的特色或文物說明：</w:t>
      </w:r>
      <w:r w:rsidR="00A259CF" w:rsidRPr="00A259CF">
        <w:rPr>
          <w:rFonts w:ascii="Segoe UI" w:hAnsi="Segoe UI" w:cs="Segoe UI"/>
          <w:color w:val="000000"/>
          <w:sz w:val="23"/>
          <w:szCs w:val="23"/>
          <w:u w:val="single"/>
        </w:rPr>
        <w:t>台灣歷史博物館是座人文與自然相遇的「台灣歷史公園」，</w:t>
      </w:r>
      <w:r w:rsidR="00A259CF" w:rsidRPr="00A259CF">
        <w:rPr>
          <w:rFonts w:ascii="Segoe UI" w:hAnsi="Segoe UI" w:cs="Segoe UI"/>
          <w:color w:val="000000"/>
          <w:sz w:val="23"/>
          <w:szCs w:val="23"/>
          <w:u w:val="single"/>
        </w:rPr>
        <w:t>園區占地二十公頃，擁有廣大綠地與水域，忘憂湖及有情湖是兩座滯洪</w:t>
      </w:r>
      <w:r w:rsidR="00A259CF" w:rsidRPr="00A259CF">
        <w:rPr>
          <w:rFonts w:ascii="Segoe UI" w:hAnsi="Segoe UI" w:cs="Segoe UI" w:hint="eastAsia"/>
          <w:color w:val="000000"/>
          <w:sz w:val="23"/>
          <w:szCs w:val="23"/>
          <w:u w:val="single"/>
        </w:rPr>
        <w:t>量</w:t>
      </w:r>
      <w:r w:rsidR="00A259CF" w:rsidRPr="00A259CF">
        <w:rPr>
          <w:rFonts w:ascii="Segoe UI" w:hAnsi="Segoe UI" w:cs="Segoe UI"/>
          <w:color w:val="000000"/>
          <w:sz w:val="23"/>
          <w:szCs w:val="23"/>
          <w:u w:val="single"/>
        </w:rPr>
        <w:t>達</w:t>
      </w:r>
      <w:r w:rsidR="00A259CF" w:rsidRPr="00A259CF">
        <w:rPr>
          <w:rFonts w:ascii="Segoe UI" w:hAnsi="Segoe UI" w:cs="Segoe UI"/>
          <w:color w:val="000000"/>
          <w:sz w:val="23"/>
          <w:szCs w:val="23"/>
          <w:u w:val="single"/>
        </w:rPr>
        <w:t>6000</w:t>
      </w:r>
      <w:r w:rsidR="00A259CF" w:rsidRPr="00A259CF">
        <w:rPr>
          <w:rFonts w:ascii="Segoe UI" w:hAnsi="Segoe UI" w:cs="Segoe UI"/>
          <w:color w:val="000000"/>
          <w:sz w:val="23"/>
          <w:szCs w:val="23"/>
          <w:u w:val="single"/>
        </w:rPr>
        <w:t>立方公尺</w:t>
      </w:r>
      <w:r w:rsidR="00A259CF" w:rsidRPr="00A259CF">
        <w:rPr>
          <w:rFonts w:ascii="Segoe UI" w:hAnsi="Segoe UI" w:cs="Segoe UI"/>
          <w:color w:val="000000"/>
          <w:sz w:val="23"/>
          <w:szCs w:val="23"/>
          <w:u w:val="single"/>
        </w:rPr>
        <w:t>以生態工法建置的人工溼地生態池，不但具有防災滯洪的功用，更是留鳥與候鳥的樂園，民眾認識台灣自然生態與原生物種的自然保育休憩區。環境解說中心具有園區管理、環境解說導覽及生態環保教育等功能；希望之丘海拔</w:t>
      </w:r>
      <w:r w:rsidR="00A259CF" w:rsidRPr="00A259CF">
        <w:rPr>
          <w:rFonts w:ascii="Segoe UI" w:hAnsi="Segoe UI" w:cs="Segoe UI"/>
          <w:color w:val="000000"/>
          <w:sz w:val="23"/>
          <w:szCs w:val="23"/>
          <w:u w:val="single"/>
        </w:rPr>
        <w:t>22</w:t>
      </w:r>
      <w:r w:rsidR="00A259CF" w:rsidRPr="00A259CF">
        <w:rPr>
          <w:rFonts w:ascii="Segoe UI" w:hAnsi="Segoe UI" w:cs="Segoe UI"/>
          <w:color w:val="000000"/>
          <w:sz w:val="23"/>
          <w:szCs w:val="23"/>
          <w:u w:val="single"/>
        </w:rPr>
        <w:t>公尺，有「安南第一高峰」的美稱，站上希望之丘就可將台史博園區、台南科技園區等景觀盡收眼底。快樂萬花筒以「童趣」為出發點規劃，結合「夢想、啟發、台灣」三元素，分為為草</w:t>
      </w:r>
      <w:r w:rsidR="00A259CF" w:rsidRPr="00A259CF">
        <w:rPr>
          <w:rFonts w:ascii="Segoe UI" w:hAnsi="Segoe UI" w:cs="Segoe UI"/>
          <w:color w:val="000000"/>
          <w:sz w:val="23"/>
          <w:szCs w:val="23"/>
          <w:u w:val="single"/>
        </w:rPr>
        <w:t>—</w:t>
      </w:r>
      <w:r w:rsidR="00A259CF" w:rsidRPr="00A259CF">
        <w:rPr>
          <w:rFonts w:ascii="Segoe UI" w:hAnsi="Segoe UI" w:cs="Segoe UI"/>
          <w:color w:val="000000"/>
          <w:sz w:val="23"/>
          <w:szCs w:val="23"/>
          <w:u w:val="single"/>
        </w:rPr>
        <w:t>遊戲學歷史體驗區、水</w:t>
      </w:r>
      <w:r w:rsidR="00A259CF" w:rsidRPr="00A259CF">
        <w:rPr>
          <w:rFonts w:ascii="Segoe UI" w:hAnsi="Segoe UI" w:cs="Segoe UI"/>
          <w:color w:val="000000"/>
          <w:sz w:val="23"/>
          <w:szCs w:val="23"/>
          <w:u w:val="single"/>
        </w:rPr>
        <w:t>—</w:t>
      </w:r>
      <w:r w:rsidR="00A259CF" w:rsidRPr="00A259CF">
        <w:rPr>
          <w:rFonts w:ascii="Segoe UI" w:hAnsi="Segoe UI" w:cs="Segoe UI"/>
          <w:color w:val="000000"/>
          <w:sz w:val="23"/>
          <w:szCs w:val="23"/>
          <w:u w:val="single"/>
        </w:rPr>
        <w:t>快樂揮灑區、風</w:t>
      </w:r>
      <w:r w:rsidR="00A259CF" w:rsidRPr="00A259CF">
        <w:rPr>
          <w:rFonts w:ascii="Segoe UI" w:hAnsi="Segoe UI" w:cs="Segoe UI"/>
          <w:color w:val="000000"/>
          <w:sz w:val="23"/>
          <w:szCs w:val="23"/>
          <w:u w:val="single"/>
        </w:rPr>
        <w:t>—</w:t>
      </w:r>
      <w:r w:rsidR="00A259CF" w:rsidRPr="00A259CF">
        <w:rPr>
          <w:rFonts w:ascii="Segoe UI" w:hAnsi="Segoe UI" w:cs="Segoe UI"/>
          <w:color w:val="000000"/>
          <w:sz w:val="23"/>
          <w:szCs w:val="23"/>
          <w:u w:val="single"/>
        </w:rPr>
        <w:t>飛翔空中的植物精靈區、沙</w:t>
      </w:r>
      <w:r w:rsidR="00A259CF" w:rsidRPr="00A259CF">
        <w:rPr>
          <w:rFonts w:ascii="Segoe UI" w:hAnsi="Segoe UI" w:cs="Segoe UI"/>
          <w:color w:val="000000"/>
          <w:sz w:val="23"/>
          <w:szCs w:val="23"/>
          <w:u w:val="single"/>
        </w:rPr>
        <w:t>—</w:t>
      </w:r>
      <w:r w:rsidR="00A259CF" w:rsidRPr="00A259CF">
        <w:rPr>
          <w:rFonts w:ascii="Segoe UI" w:hAnsi="Segoe UI" w:cs="Segoe UI"/>
          <w:color w:val="000000"/>
          <w:sz w:val="23"/>
          <w:szCs w:val="23"/>
          <w:u w:val="single"/>
        </w:rPr>
        <w:t>台灣沙池區，讓親子可以擁有開放的休憩與學習場所。</w:t>
      </w:r>
      <w:r w:rsidRPr="00A259CF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</w:t>
      </w:r>
    </w:p>
    <w:p w:rsidR="004621CE" w:rsidRPr="00F4678F" w:rsidRDefault="00A259CF" w:rsidP="00F4678F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="標楷體" w:eastAsia="標楷體" w:hAnsi="標楷體" w:hint="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2295525</wp:posOffset>
                </wp:positionH>
                <wp:positionV relativeFrom="paragraph">
                  <wp:posOffset>19050</wp:posOffset>
                </wp:positionV>
                <wp:extent cx="133350" cy="152400"/>
                <wp:effectExtent l="0" t="0" r="19050" b="19050"/>
                <wp:wrapNone/>
                <wp:docPr id="2" name="笑臉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33350" cy="152400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46F551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笑臉 2" o:spid="_x0000_s1026" type="#_x0000_t96" style="position:absolute;margin-left:180.75pt;margin-top:1.5pt;width:10.5pt;height:12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" fillcolor="#5b9bd5 [3204]" strokecolor="#1f4d78 [1604]" strokeweight="1pt">
                <v:stroke joinstyle="miter"/>
              </v:shape>
            </w:pict>
          </mc:Fallback>
        </mc:AlternateContent>
      </w:r>
      <w:r w:rsidR="00F4678F" w:rsidRPr="00541600">
        <w:rPr>
          <w:rFonts w:ascii="標楷體" w:eastAsia="標楷體" w:hAnsi="標楷體" w:hint="eastAsia"/>
          <w:b/>
          <w:szCs w:val="24"/>
        </w:rPr>
        <w:t>圖片 ：□手機拍攝；</w:t>
      </w:r>
      <w:r w:rsidR="00F4678F" w:rsidRPr="00A259CF">
        <w:rPr>
          <w:rFonts w:ascii="標楷體" w:eastAsia="標楷體" w:hAnsi="標楷體" w:hint="eastAsia"/>
          <w:b/>
          <w:szCs w:val="24"/>
        </w:rPr>
        <w:t>□</w:t>
      </w:r>
      <w:r w:rsidR="00F4678F" w:rsidRPr="00541600">
        <w:rPr>
          <w:rFonts w:ascii="標楷體" w:eastAsia="標楷體" w:hAnsi="標楷體" w:hint="eastAsia"/>
          <w:b/>
          <w:szCs w:val="24"/>
        </w:rPr>
        <w:t>網路截圖，出處</w:t>
      </w:r>
      <w:r w:rsidR="00F4678F">
        <w:rPr>
          <w:rFonts w:asciiTheme="majorEastAsia" w:eastAsiaTheme="majorEastAsia" w:hAnsiTheme="majorEastAsia" w:hint="eastAsia"/>
          <w:szCs w:val="24"/>
        </w:rPr>
        <w:t xml:space="preserve">  </w:t>
      </w:r>
      <w:hyperlink r:id="rId8" w:history="1">
        <w:r>
          <w:rPr>
            <w:rStyle w:val="af"/>
          </w:rPr>
          <w:t>https://www.travelking.com.tw/tourguide/scenery104833.html</w:t>
        </w:r>
      </w:hyperlink>
      <w:r w:rsidR="00F4678F"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</w: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  <w:bookmarkStart w:id="0" w:name="_GoBack"/>
      <w:bookmarkEnd w:id="0"/>
      <w:r w:rsidRPr="004621CE">
        <w:rPr>
          <w:rFonts w:asciiTheme="majorEastAsia" w:eastAsiaTheme="majorEastAsia" w:hAnsiTheme="majorEastAsia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2F69EF" wp14:editId="7EFFCEFC">
                <wp:simplePos x="0" y="0"/>
                <wp:positionH relativeFrom="column">
                  <wp:posOffset>973332</wp:posOffset>
                </wp:positionH>
                <wp:positionV relativeFrom="paragraph">
                  <wp:posOffset>162692</wp:posOffset>
                </wp:positionV>
                <wp:extent cx="4031615" cy="2630170"/>
                <wp:effectExtent l="0" t="0" r="26035" b="1778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1615" cy="2630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21CE" w:rsidRDefault="00A259C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839845" cy="2879884"/>
                                  <wp:effectExtent l="0" t="0" r="8255" b="0"/>
                                  <wp:docPr id="1" name="圖片 1" descr="台灣歷史博物館大門 攝影：陳皮梅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台灣歷史博物館大門 攝影：陳皮梅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39845" cy="28798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2F69E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76.65pt;margin-top:12.8pt;width:317.45pt;height:207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">
                <v:textbox>
                  <w:txbxContent>
                    <w:p w:rsidR="004621CE" w:rsidRDefault="00A259CF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839845" cy="2879884"/>
                            <wp:effectExtent l="0" t="0" r="8255" b="0"/>
                            <wp:docPr id="1" name="圖片 1" descr="台灣歷史博物館大門 攝影：陳皮梅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台灣歷史博物館大門 攝影：陳皮梅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39845" cy="28798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4621CE" w:rsidRDefault="004621CE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C97312" w:rsidRDefault="00C97312" w:rsidP="009D5E1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9D5E17">
        <w:rPr>
          <w:rFonts w:ascii="標楷體" w:eastAsia="標楷體" w:hAnsi="標楷體" w:hint="eastAsia"/>
          <w:b/>
          <w:szCs w:val="24"/>
        </w:rPr>
        <w:t>如果</w:t>
      </w:r>
      <w:r w:rsidR="00FB7775">
        <w:rPr>
          <w:rFonts w:ascii="標楷體" w:eastAsia="標楷體" w:hAnsi="標楷體" w:hint="eastAsia"/>
          <w:b/>
          <w:szCs w:val="24"/>
        </w:rPr>
        <w:t>我</w:t>
      </w:r>
      <w:r w:rsidRPr="009D5E17">
        <w:rPr>
          <w:rFonts w:ascii="標楷體" w:eastAsia="標楷體" w:hAnsi="標楷體" w:hint="eastAsia"/>
          <w:b/>
          <w:szCs w:val="24"/>
        </w:rPr>
        <w:t>要</w:t>
      </w:r>
      <w:r w:rsidR="00FB7775">
        <w:rPr>
          <w:rFonts w:ascii="標楷體" w:eastAsia="標楷體" w:hAnsi="標楷體" w:hint="eastAsia"/>
          <w:b/>
          <w:szCs w:val="24"/>
        </w:rPr>
        <w:t>帶</w:t>
      </w:r>
      <w:r w:rsidR="009D5E17">
        <w:rPr>
          <w:rFonts w:ascii="標楷體" w:eastAsia="標楷體" w:hAnsi="標楷體" w:hint="eastAsia"/>
          <w:b/>
          <w:szCs w:val="24"/>
        </w:rPr>
        <w:t>三個</w:t>
      </w:r>
      <w:r w:rsidR="009D5E17" w:rsidRPr="009D5E17">
        <w:rPr>
          <w:rFonts w:ascii="標楷體" w:eastAsia="標楷體" w:hAnsi="標楷體" w:hint="eastAsia"/>
          <w:b/>
          <w:szCs w:val="24"/>
        </w:rPr>
        <w:t>朋友</w:t>
      </w:r>
      <w:r w:rsidR="00FB7775">
        <w:rPr>
          <w:rFonts w:ascii="標楷體" w:eastAsia="標楷體" w:hAnsi="標楷體" w:hint="eastAsia"/>
          <w:b/>
          <w:szCs w:val="24"/>
        </w:rPr>
        <w:t>一起進行台江</w:t>
      </w:r>
      <w:r w:rsidR="009D5E17" w:rsidRPr="009D5E17">
        <w:rPr>
          <w:rFonts w:ascii="標楷體" w:eastAsia="標楷體" w:hAnsi="標楷體" w:hint="eastAsia"/>
          <w:b/>
          <w:szCs w:val="24"/>
        </w:rPr>
        <w:t>一日遊</w:t>
      </w:r>
      <w:r w:rsidR="00FB7775">
        <w:rPr>
          <w:rFonts w:ascii="標楷體" w:eastAsia="標楷體" w:hAnsi="標楷體" w:hint="eastAsia"/>
          <w:b/>
          <w:szCs w:val="24"/>
        </w:rPr>
        <w:t>的行程</w:t>
      </w:r>
      <w:r w:rsidR="009D5E17" w:rsidRPr="009D5E17">
        <w:rPr>
          <w:rFonts w:ascii="標楷體" w:eastAsia="標楷體" w:hAnsi="標楷體" w:hint="eastAsia"/>
          <w:b/>
          <w:szCs w:val="24"/>
        </w:rPr>
        <w:t>規劃，我會安排什麼</w:t>
      </w:r>
      <w:r w:rsidR="00FB7775">
        <w:rPr>
          <w:rFonts w:ascii="標楷體" w:eastAsia="標楷體" w:hAnsi="標楷體" w:hint="eastAsia"/>
          <w:b/>
          <w:szCs w:val="24"/>
        </w:rPr>
        <w:t>樣的</w:t>
      </w:r>
      <w:r w:rsidR="009D5E17" w:rsidRPr="009D5E17">
        <w:rPr>
          <w:rFonts w:ascii="標楷體" w:eastAsia="標楷體" w:hAnsi="標楷體" w:hint="eastAsia"/>
          <w:b/>
          <w:szCs w:val="24"/>
        </w:rPr>
        <w:t>行程？</w:t>
      </w:r>
      <w:r w:rsidR="009D5E17">
        <w:rPr>
          <w:rFonts w:ascii="標楷體" w:eastAsia="標楷體" w:hAnsi="標楷體" w:hint="eastAsia"/>
          <w:b/>
          <w:szCs w:val="24"/>
        </w:rPr>
        <w:t>考量主</w:t>
      </w:r>
      <w:r w:rsidR="009D5E17">
        <w:rPr>
          <w:rFonts w:ascii="標楷體" w:eastAsia="標楷體" w:hAnsi="標楷體" w:hint="eastAsia"/>
          <w:b/>
          <w:szCs w:val="24"/>
        </w:rPr>
        <w:lastRenderedPageBreak/>
        <w:t>因為何？</w:t>
      </w:r>
      <w:r w:rsidR="009D5E17" w:rsidRPr="009D5E17">
        <w:rPr>
          <w:rFonts w:ascii="標楷體" w:eastAsia="標楷體" w:hAnsi="標楷體" w:hint="eastAsia"/>
          <w:b/>
          <w:szCs w:val="24"/>
        </w:rPr>
        <w:t>使用什麼交通工具？</w:t>
      </w:r>
      <w:r w:rsidR="00FB7775">
        <w:rPr>
          <w:rFonts w:ascii="標楷體" w:eastAsia="標楷體" w:hAnsi="標楷體" w:hint="eastAsia"/>
          <w:b/>
          <w:szCs w:val="24"/>
        </w:rPr>
        <w:t>行程中美食或小吃介紹。</w:t>
      </w:r>
      <w:r w:rsidR="009D5E17" w:rsidRPr="009D5E17">
        <w:rPr>
          <w:rFonts w:ascii="標楷體" w:eastAsia="標楷體" w:hAnsi="標楷體" w:hint="eastAsia"/>
          <w:b/>
          <w:szCs w:val="24"/>
        </w:rPr>
        <w:t>預計花費多少錢？</w:t>
      </w:r>
    </w:p>
    <w:p w:rsidR="009D5E17" w:rsidRPr="00541600" w:rsidRDefault="009D5E17" w:rsidP="009D5E17">
      <w:pPr>
        <w:pStyle w:val="a3"/>
        <w:ind w:leftChars="550" w:left="1320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（1）行程安排：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</w:t>
      </w:r>
    </w:p>
    <w:p w:rsidR="009D5E17" w:rsidRPr="00541600" w:rsidRDefault="009D5E17" w:rsidP="009D5E17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</w:t>
      </w:r>
    </w:p>
    <w:p w:rsidR="009D5E17" w:rsidRPr="00541600" w:rsidRDefault="009D5E17" w:rsidP="009D5E17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</w:t>
      </w:r>
    </w:p>
    <w:p w:rsidR="009D5E17" w:rsidRDefault="009D5E17" w:rsidP="009D5E17">
      <w:pPr>
        <w:ind w:firstLineChars="531" w:firstLine="1276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（2）考量主因：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        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</w:t>
      </w:r>
    </w:p>
    <w:p w:rsidR="009D5E17" w:rsidRDefault="009D5E17" w:rsidP="009D5E17">
      <w:pPr>
        <w:rPr>
          <w:rFonts w:ascii="標楷體" w:eastAsia="標楷體" w:hAnsi="標楷體"/>
          <w:b/>
          <w:szCs w:val="24"/>
        </w:rPr>
      </w:pPr>
    </w:p>
    <w:p w:rsidR="00FB7775" w:rsidRDefault="009D5E17" w:rsidP="009D5E17">
      <w:pPr>
        <w:ind w:firstLineChars="531" w:firstLine="1276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（3）</w:t>
      </w:r>
      <w:r w:rsidRPr="009D5E17">
        <w:rPr>
          <w:rFonts w:ascii="標楷體" w:eastAsia="標楷體" w:hAnsi="標楷體" w:hint="eastAsia"/>
          <w:b/>
          <w:szCs w:val="24"/>
        </w:rPr>
        <w:t>交通工具</w:t>
      </w:r>
      <w:r>
        <w:rPr>
          <w:rFonts w:ascii="標楷體" w:eastAsia="標楷體" w:hAnsi="標楷體" w:hint="eastAsia"/>
          <w:b/>
          <w:szCs w:val="24"/>
        </w:rPr>
        <w:t>：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FB7775">
        <w:rPr>
          <w:rFonts w:ascii="標楷體" w:eastAsia="標楷體" w:hAnsi="標楷體" w:hint="eastAsia"/>
          <w:b/>
          <w:szCs w:val="24"/>
          <w:u w:val="single"/>
        </w:rPr>
        <w:t>□腳踏車；□公車；□計程車；□家人開車；□步行；□其他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      </w:t>
      </w:r>
    </w:p>
    <w:p w:rsidR="00FB7775" w:rsidRDefault="00FB7775" w:rsidP="009D5E17">
      <w:pPr>
        <w:ind w:firstLineChars="531" w:firstLine="1276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（4）行程中美食或小吃介紹：</w:t>
      </w:r>
      <w:r>
        <w:rPr>
          <w:rFonts w:ascii="標楷體" w:eastAsia="標楷體" w:hAnsi="標楷體" w:hint="eastAsia"/>
          <w:szCs w:val="24"/>
          <w:u w:val="single"/>
        </w:rPr>
        <w:t xml:space="preserve">                                                    </w:t>
      </w:r>
    </w:p>
    <w:p w:rsidR="00FB7775" w:rsidRPr="00FB7775" w:rsidRDefault="00FB7775" w:rsidP="009D5E17">
      <w:pPr>
        <w:ind w:firstLineChars="531" w:firstLine="1274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szCs w:val="24"/>
          <w:u w:val="single"/>
        </w:rPr>
        <w:t xml:space="preserve">                                                                             </w:t>
      </w:r>
    </w:p>
    <w:p w:rsidR="009D5E17" w:rsidRDefault="009D5E17" w:rsidP="009D5E17">
      <w:pPr>
        <w:ind w:firstLineChars="531" w:firstLine="1276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</w:t>
      </w:r>
    </w:p>
    <w:p w:rsidR="00FB7775" w:rsidRDefault="00FB7775" w:rsidP="009D5E17">
      <w:pPr>
        <w:ind w:firstLineChars="531" w:firstLine="1276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（5）</w:t>
      </w:r>
      <w:r w:rsidR="009D5E17">
        <w:rPr>
          <w:rFonts w:ascii="標楷體" w:eastAsia="標楷體" w:hAnsi="標楷體" w:hint="eastAsia"/>
          <w:b/>
          <w:szCs w:val="24"/>
        </w:rPr>
        <w:t>估計費用：</w:t>
      </w:r>
      <w:r w:rsidR="009D5E17">
        <w:rPr>
          <w:rFonts w:ascii="標楷體" w:eastAsia="標楷體" w:hAnsi="標楷體" w:hint="eastAsia"/>
          <w:b/>
          <w:szCs w:val="24"/>
          <w:u w:val="single"/>
        </w:rPr>
        <w:t xml:space="preserve">         </w:t>
      </w:r>
      <w:r w:rsidR="009D5E17"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</w:t>
      </w:r>
    </w:p>
    <w:p w:rsidR="009D5E17" w:rsidRDefault="009D5E17" w:rsidP="009D5E17">
      <w:pPr>
        <w:ind w:firstLineChars="531" w:firstLine="1276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</w:t>
      </w:r>
      <w:r w:rsidR="00FB7775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</w:t>
      </w:r>
    </w:p>
    <w:p w:rsidR="00F4678F" w:rsidRPr="00541600" w:rsidRDefault="00F4678F" w:rsidP="00F4678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</w:rPr>
        <w:t>我的省思：（從這活動我學到什麼？）</w: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</w: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</w:t>
      </w:r>
    </w:p>
    <w:p w:rsidR="00F4678F" w:rsidRP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</w:t>
      </w:r>
    </w:p>
    <w:p w:rsidR="00F4678F" w:rsidRPr="004621CE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sectPr w:rsidR="00F4678F" w:rsidRPr="004621CE" w:rsidSect="004621C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ECE" w:rsidRDefault="00E86ECE" w:rsidP="00FB7775">
      <w:r>
        <w:separator/>
      </w:r>
    </w:p>
  </w:endnote>
  <w:endnote w:type="continuationSeparator" w:id="0">
    <w:p w:rsidR="00E86ECE" w:rsidRDefault="00E86ECE" w:rsidP="00FB7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王漢宗中隸書繁">
    <w:altName w:val="Malgun Gothic Semilight"/>
    <w:charset w:val="88"/>
    <w:family w:val="auto"/>
    <w:pitch w:val="variable"/>
    <w:sig w:usb0="00000000" w:usb1="38C9787A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ECE" w:rsidRDefault="00E86ECE" w:rsidP="00FB7775">
      <w:r>
        <w:separator/>
      </w:r>
    </w:p>
  </w:footnote>
  <w:footnote w:type="continuationSeparator" w:id="0">
    <w:p w:rsidR="00E86ECE" w:rsidRDefault="00E86ECE" w:rsidP="00FB7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E4D1E"/>
    <w:multiLevelType w:val="hybridMultilevel"/>
    <w:tmpl w:val="DAAA36F6"/>
    <w:lvl w:ilvl="0" w:tplc="7E0895E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1CE"/>
    <w:rsid w:val="00265232"/>
    <w:rsid w:val="004621CE"/>
    <w:rsid w:val="00541600"/>
    <w:rsid w:val="007A2670"/>
    <w:rsid w:val="009D5E17"/>
    <w:rsid w:val="00A259CF"/>
    <w:rsid w:val="00C97312"/>
    <w:rsid w:val="00E2466B"/>
    <w:rsid w:val="00E86ECE"/>
    <w:rsid w:val="00F12A61"/>
    <w:rsid w:val="00F4678F"/>
    <w:rsid w:val="00FB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993DBB"/>
  <w15:chartTrackingRefBased/>
  <w15:docId w15:val="{34E73C90-C170-4DCC-9800-E799D84A0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1CE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9D5E17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9D5E17"/>
  </w:style>
  <w:style w:type="character" w:customStyle="1" w:styleId="a6">
    <w:name w:val="註解文字 字元"/>
    <w:basedOn w:val="a0"/>
    <w:link w:val="a5"/>
    <w:uiPriority w:val="99"/>
    <w:semiHidden/>
    <w:rsid w:val="009D5E17"/>
  </w:style>
  <w:style w:type="paragraph" w:styleId="a7">
    <w:name w:val="annotation subject"/>
    <w:basedOn w:val="a5"/>
    <w:next w:val="a5"/>
    <w:link w:val="a8"/>
    <w:uiPriority w:val="99"/>
    <w:semiHidden/>
    <w:unhideWhenUsed/>
    <w:rsid w:val="009D5E17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9D5E1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9D5E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D5E1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B77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FB7775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FB77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FB7775"/>
    <w:rPr>
      <w:sz w:val="20"/>
      <w:szCs w:val="20"/>
    </w:rPr>
  </w:style>
  <w:style w:type="character" w:styleId="af">
    <w:name w:val="Hyperlink"/>
    <w:basedOn w:val="a0"/>
    <w:uiPriority w:val="99"/>
    <w:semiHidden/>
    <w:unhideWhenUsed/>
    <w:rsid w:val="00A259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4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7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2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13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6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7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26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336074">
                          <w:marLeft w:val="180"/>
                          <w:marRight w:val="18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361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690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424812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534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993271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65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536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257741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114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221528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635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731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6202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486679">
                          <w:marLeft w:val="180"/>
                          <w:marRight w:val="18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302494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809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949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866696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5771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5007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26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188022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9653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velking.com.tw/tourguide/scenery104833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FA2F2-E489-4E8C-A49A-CA2926C62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398</Words>
  <Characters>2270</Characters>
  <Application>Microsoft Office Word</Application>
  <DocSecurity>0</DocSecurity>
  <Lines>18</Lines>
  <Paragraphs>5</Paragraphs>
  <ScaleCrop>false</ScaleCrop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ASJH</dc:creator>
  <cp:keywords/>
  <dc:description/>
  <cp:lastModifiedBy>5A88</cp:lastModifiedBy>
  <cp:revision>2</cp:revision>
  <dcterms:created xsi:type="dcterms:W3CDTF">2020-06-16T06:12:00Z</dcterms:created>
  <dcterms:modified xsi:type="dcterms:W3CDTF">2020-06-16T06:12:00Z</dcterms:modified>
</cp:coreProperties>
</file>