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BC227A">
        <w:rPr>
          <w:rFonts w:hint="eastAsia"/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</w:t>
      </w:r>
      <w:r w:rsidR="00BC227A">
        <w:rPr>
          <w:rFonts w:hint="eastAsia"/>
          <w:b/>
          <w:szCs w:val="24"/>
        </w:rPr>
        <w:t>5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BC227A">
        <w:rPr>
          <w:rFonts w:hint="eastAsia"/>
          <w:b/>
          <w:szCs w:val="24"/>
        </w:rPr>
        <w:t>吳品曄</w:t>
      </w:r>
      <w:bookmarkStart w:id="0" w:name="_GoBack"/>
      <w:bookmarkEnd w:id="0"/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世界上每個國家都有自己的國旗，你最欣賞哪個國家的國旗？為什麼？請說明理由。</w:t>
      </w:r>
    </w:p>
    <w:p w:rsidR="00FE2358" w:rsidRPr="007D41A3" w:rsidRDefault="00FE2358" w:rsidP="00FE2358">
      <w:pPr>
        <w:ind w:left="360"/>
        <w:rPr>
          <w:b/>
          <w:sz w:val="22"/>
          <w:szCs w:val="24"/>
        </w:rPr>
      </w:pPr>
      <w:r>
        <w:rPr>
          <w:rFonts w:hint="eastAsia"/>
          <w:b/>
          <w:szCs w:val="24"/>
        </w:rPr>
        <w:t>答：</w:t>
      </w:r>
      <w:r w:rsidR="007D41A3">
        <w:rPr>
          <w:rFonts w:hint="eastAsia"/>
          <w:b/>
          <w:szCs w:val="24"/>
        </w:rPr>
        <w:t>巴西</w:t>
      </w:r>
      <w:r w:rsidR="007D41A3">
        <w:rPr>
          <w:rFonts w:hint="eastAsia"/>
          <w:b/>
          <w:sz w:val="22"/>
          <w:szCs w:val="24"/>
        </w:rPr>
        <w:t>，因為很像宇宙</w:t>
      </w:r>
      <w:r w:rsidR="007D41A3">
        <w:rPr>
          <w:rFonts w:hint="eastAsia"/>
          <w:b/>
          <w:sz w:val="22"/>
          <w:szCs w:val="24"/>
        </w:rPr>
        <w:t xml:space="preserve">   </w:t>
      </w:r>
      <w:r w:rsidR="007D41A3">
        <w:rPr>
          <w:rFonts w:hint="eastAsia"/>
          <w:b/>
          <w:sz w:val="22"/>
          <w:szCs w:val="24"/>
        </w:rPr>
        <w:t>很漂亮</w:t>
      </w:r>
    </w:p>
    <w:p w:rsidR="007D41A3" w:rsidRDefault="007D41A3" w:rsidP="007D41A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eastAsia="zh-TW"/>
        </w:rPr>
      </w:pPr>
      <w:r>
        <w:rPr>
          <w:rFonts w:ascii="Arial" w:hAnsi="Arial" w:cs="Arial"/>
          <w:color w:val="222222"/>
          <w:sz w:val="23"/>
          <w:szCs w:val="23"/>
          <w:lang w:eastAsia="zh-TW"/>
        </w:rPr>
        <w:t>以</w:t>
      </w:r>
      <w:hyperlink r:id="rId8" w:tooltip="綠色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綠色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為背景，加上</w:t>
      </w:r>
      <w:hyperlink r:id="rId9" w:tooltip="黃色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黃色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的</w:t>
      </w:r>
      <w:hyperlink r:id="rId10" w:tooltip="菱形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菱形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，而在菱形上再有一個</w:t>
      </w:r>
      <w:hyperlink r:id="rId11" w:tooltip="藍色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藍色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的</w:t>
      </w:r>
      <w:hyperlink r:id="rId12" w:tooltip="天球儀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天球儀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，天球儀上有</w:t>
      </w:r>
      <w:r>
        <w:rPr>
          <w:rFonts w:ascii="Arial" w:hAnsi="Arial" w:cs="Arial"/>
          <w:color w:val="222222"/>
          <w:sz w:val="23"/>
          <w:szCs w:val="23"/>
          <w:lang w:eastAsia="zh-TW"/>
        </w:rPr>
        <w:t>27</w:t>
      </w:r>
      <w:r>
        <w:rPr>
          <w:rFonts w:ascii="Arial" w:hAnsi="Arial" w:cs="Arial"/>
          <w:color w:val="222222"/>
          <w:sz w:val="23"/>
          <w:szCs w:val="23"/>
          <w:lang w:eastAsia="zh-TW"/>
        </w:rPr>
        <w:t>顆以</w:t>
      </w:r>
      <w:hyperlink r:id="rId13" w:tooltip="南十字星座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南十字星座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為中心的</w:t>
      </w:r>
      <w:hyperlink r:id="rId14" w:tooltip="白色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白</w:t>
        </w:r>
      </w:hyperlink>
      <w:hyperlink r:id="rId15" w:tooltip="星星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星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，中央的一條白帶上以</w:t>
      </w:r>
      <w:hyperlink r:id="rId16" w:tooltip="葡萄牙語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葡萄牙語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寫著巴西的</w:t>
      </w:r>
      <w:hyperlink r:id="rId17" w:tooltip="國家格言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國家格言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「</w:t>
      </w:r>
      <w:r>
        <w:rPr>
          <w:rFonts w:ascii="Arial" w:hAnsi="Arial" w:cs="Arial"/>
          <w:color w:val="222222"/>
          <w:sz w:val="23"/>
          <w:szCs w:val="23"/>
          <w:lang w:eastAsia="zh-TW"/>
        </w:rPr>
        <w:t>Ordem e Progresso</w:t>
      </w:r>
      <w:r>
        <w:rPr>
          <w:rFonts w:ascii="Arial" w:hAnsi="Arial" w:cs="Arial"/>
          <w:color w:val="222222"/>
          <w:sz w:val="23"/>
          <w:szCs w:val="23"/>
          <w:lang w:eastAsia="zh-TW"/>
        </w:rPr>
        <w:t>」，意為「秩序與進步」。</w:t>
      </w:r>
    </w:p>
    <w:p w:rsidR="007D41A3" w:rsidRDefault="007D41A3" w:rsidP="007D41A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  <w:lang w:eastAsia="zh-TW"/>
        </w:rPr>
      </w:pPr>
      <w:r>
        <w:rPr>
          <w:rFonts w:ascii="Arial" w:hAnsi="Arial" w:cs="Arial"/>
          <w:color w:val="222222"/>
          <w:sz w:val="23"/>
          <w:szCs w:val="23"/>
          <w:lang w:eastAsia="zh-TW"/>
        </w:rPr>
        <w:t>綠色代表覆蓋</w:t>
      </w:r>
      <w:hyperlink r:id="rId18" w:tooltip="巴西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巴西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國土的茂密叢林，黃色代表豐富的礦產資源。天球儀的下半部代表制定國旗時的首都</w:t>
      </w:r>
      <w:hyperlink r:id="rId19" w:tooltip="里約熱內盧" w:history="1">
        <w:r>
          <w:rPr>
            <w:rStyle w:val="a6"/>
            <w:rFonts w:ascii="Arial" w:hAnsi="Arial" w:cs="Arial"/>
            <w:color w:val="0B0080"/>
            <w:sz w:val="23"/>
            <w:szCs w:val="23"/>
            <w:lang w:eastAsia="zh-TW"/>
          </w:rPr>
          <w:t>里約熱內盧</w:t>
        </w:r>
      </w:hyperlink>
      <w:r>
        <w:rPr>
          <w:rFonts w:ascii="Arial" w:hAnsi="Arial" w:cs="Arial"/>
          <w:color w:val="222222"/>
          <w:sz w:val="23"/>
          <w:szCs w:val="23"/>
          <w:lang w:eastAsia="zh-TW"/>
        </w:rPr>
        <w:t>天空顏色。天球儀中畫有以南十字星為中心的二十七顆星，則代表首都與二十六個州。</w:t>
      </w:r>
    </w:p>
    <w:p w:rsidR="00FE2358" w:rsidRPr="007D41A3" w:rsidRDefault="00FE2358" w:rsidP="00FE2358">
      <w:pPr>
        <w:ind w:left="360"/>
        <w:rPr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請將你最喜歡的國家的國旗圖案複製或截圖於下：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7D41A3" w:rsidP="00FE2358">
            <w:pPr>
              <w:rPr>
                <w:b/>
                <w:szCs w:val="24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5DEAB9FD" wp14:editId="10EE1500">
                      <wp:extent cx="304800" cy="304800"/>
                      <wp:effectExtent l="0" t="0" r="0" b="0"/>
                      <wp:docPr id="4" name="AutoShape 4" descr="「巴西國旗」的圖片搜尋結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描述: 「巴西國旗」的圖片搜尋結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Hmx&#10;cPsCAADnBQ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zh-CN"/>
              </w:rPr>
              <w:drawing>
                <wp:inline distT="0" distB="0" distL="0" distR="0" wp14:anchorId="10D6B7F3" wp14:editId="349A1CEF">
                  <wp:extent cx="5271230" cy="4219575"/>
                  <wp:effectExtent l="0" t="0" r="5715" b="0"/>
                  <wp:docPr id="5" name="圖片 5" descr="「巴西國旗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巴西國旗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945" cy="422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58" w:rsidRPr="007D41A3" w:rsidRDefault="00FE2358" w:rsidP="007D41A3">
      <w:pPr>
        <w:pStyle w:val="ab"/>
        <w:numPr>
          <w:ilvl w:val="0"/>
          <w:numId w:val="1"/>
        </w:numPr>
        <w:ind w:firstLineChars="0"/>
        <w:rPr>
          <w:b/>
          <w:szCs w:val="24"/>
        </w:rPr>
      </w:pPr>
      <w:r w:rsidRPr="007D41A3">
        <w:rPr>
          <w:rFonts w:hint="eastAsia"/>
          <w:b/>
          <w:szCs w:val="24"/>
        </w:rPr>
        <w:t>請問象徵該國的圖形或實物還有哪些</w:t>
      </w:r>
      <w:r w:rsidR="007E2298" w:rsidRPr="007D41A3">
        <w:rPr>
          <w:rFonts w:hint="eastAsia"/>
          <w:b/>
          <w:szCs w:val="24"/>
        </w:rPr>
        <w:t>？請列舉並寫出其象徵意義。</w:t>
      </w:r>
    </w:p>
    <w:p w:rsidR="004C385D" w:rsidRPr="004C385D" w:rsidRDefault="004C385D" w:rsidP="004C385D">
      <w:pPr>
        <w:rPr>
          <w:b/>
        </w:rPr>
      </w:pPr>
      <w:r>
        <w:rPr>
          <w:noProof/>
          <w:lang w:eastAsia="zh-CN"/>
        </w:rPr>
        <w:lastRenderedPageBreak/>
        <w:drawing>
          <wp:inline distT="0" distB="0" distL="0" distR="0" wp14:anchorId="45A8B372" wp14:editId="73F90071">
            <wp:extent cx="1495425" cy="1571625"/>
            <wp:effectExtent l="0" t="0" r="9525" b="9525"/>
            <wp:docPr id="6" name="圖片 6" descr="「巴西聖基督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「巴西聖基督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66" cy="157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85D">
        <w:rPr>
          <w:b/>
          <w:bCs/>
        </w:rPr>
        <w:t>救世基督像</w:t>
      </w:r>
      <w:r w:rsidRPr="004C385D">
        <w:rPr>
          <w:b/>
        </w:rPr>
        <w:t>（葡萄牙語：</w:t>
      </w:r>
      <w:r w:rsidRPr="004C385D">
        <w:rPr>
          <w:b/>
          <w:bCs/>
          <w:lang w:val="pt-PT"/>
        </w:rPr>
        <w:t>Cristo Redentor</w:t>
      </w:r>
      <w:r w:rsidRPr="004C385D">
        <w:rPr>
          <w:b/>
        </w:rPr>
        <w:t>）是一座</w:t>
      </w:r>
      <w:hyperlink r:id="rId22" w:tooltip="裝飾藝術" w:history="1">
        <w:r w:rsidRPr="004C385D">
          <w:rPr>
            <w:rStyle w:val="a6"/>
            <w:b/>
          </w:rPr>
          <w:t>裝飾藝術</w:t>
        </w:r>
      </w:hyperlink>
      <w:r w:rsidRPr="004C385D">
        <w:rPr>
          <w:b/>
        </w:rPr>
        <w:t>風格的大型</w:t>
      </w:r>
      <w:hyperlink r:id="rId23" w:tooltip="耶穌基督" w:history="1">
        <w:r w:rsidRPr="004C385D">
          <w:rPr>
            <w:rStyle w:val="a6"/>
            <w:b/>
          </w:rPr>
          <w:t>耶穌基督</w:t>
        </w:r>
      </w:hyperlink>
      <w:r w:rsidRPr="004C385D">
        <w:rPr>
          <w:b/>
        </w:rPr>
        <w:t>雕像，位於</w:t>
      </w:r>
      <w:hyperlink r:id="rId24" w:tooltip="巴西" w:history="1">
        <w:r w:rsidRPr="004C385D">
          <w:rPr>
            <w:rStyle w:val="a6"/>
            <w:b/>
          </w:rPr>
          <w:t>巴西</w:t>
        </w:r>
      </w:hyperlink>
      <w:r w:rsidRPr="004C385D">
        <w:rPr>
          <w:b/>
        </w:rPr>
        <w:t>的</w:t>
      </w:r>
      <w:hyperlink r:id="rId25" w:tooltip="里約熱內盧" w:history="1">
        <w:r w:rsidRPr="004C385D">
          <w:rPr>
            <w:rStyle w:val="a6"/>
            <w:b/>
          </w:rPr>
          <w:t>里約熱內盧</w:t>
        </w:r>
      </w:hyperlink>
      <w:r w:rsidRPr="004C385D">
        <w:rPr>
          <w:b/>
        </w:rPr>
        <w:t>，是該市的標誌，也是世界最聞名的紀念</w:t>
      </w:r>
      <w:hyperlink r:id="rId26" w:tooltip="雕塑" w:history="1">
        <w:r w:rsidRPr="004C385D">
          <w:rPr>
            <w:rStyle w:val="a6"/>
            <w:b/>
          </w:rPr>
          <w:t>雕塑</w:t>
        </w:r>
      </w:hyperlink>
      <w:r w:rsidRPr="004C385D">
        <w:rPr>
          <w:b/>
        </w:rPr>
        <w:t>之一，</w:t>
      </w:r>
      <w:r w:rsidRPr="004C385D">
        <w:rPr>
          <w:b/>
        </w:rPr>
        <w:t>2007</w:t>
      </w:r>
      <w:r w:rsidRPr="004C385D">
        <w:rPr>
          <w:b/>
        </w:rPr>
        <w:t>年入選</w:t>
      </w:r>
      <w:hyperlink r:id="rId27" w:tooltip="世界新七大奇蹟" w:history="1">
        <w:r w:rsidRPr="004C385D">
          <w:rPr>
            <w:rStyle w:val="a6"/>
            <w:b/>
          </w:rPr>
          <w:t>世界新七大奇蹟</w:t>
        </w:r>
      </w:hyperlink>
      <w:hyperlink r:id="rId28" w:anchor="cite_note-1" w:history="1">
        <w:r w:rsidRPr="004C385D">
          <w:rPr>
            <w:rStyle w:val="a6"/>
            <w:b/>
            <w:vertAlign w:val="superscript"/>
          </w:rPr>
          <w:t>[1]</w:t>
        </w:r>
      </w:hyperlink>
      <w:r w:rsidRPr="004C385D">
        <w:rPr>
          <w:b/>
        </w:rPr>
        <w:t>。</w:t>
      </w:r>
    </w:p>
    <w:p w:rsidR="004C385D" w:rsidRPr="004C385D" w:rsidRDefault="004C385D" w:rsidP="004C385D">
      <w:pPr>
        <w:rPr>
          <w:b/>
          <w:szCs w:val="24"/>
        </w:rPr>
      </w:pPr>
      <w:r w:rsidRPr="004C385D">
        <w:rPr>
          <w:b/>
          <w:szCs w:val="24"/>
        </w:rPr>
        <w:t>基督像落成於</w:t>
      </w:r>
      <w:r w:rsidRPr="004C385D">
        <w:rPr>
          <w:b/>
          <w:szCs w:val="24"/>
        </w:rPr>
        <w:t>1931</w:t>
      </w:r>
      <w:r w:rsidRPr="004C385D">
        <w:rPr>
          <w:b/>
          <w:szCs w:val="24"/>
        </w:rPr>
        <w:t>年，總高</w:t>
      </w:r>
      <w:r w:rsidRPr="004C385D">
        <w:rPr>
          <w:b/>
          <w:szCs w:val="24"/>
        </w:rPr>
        <w:t>38</w:t>
      </w:r>
      <w:r w:rsidRPr="004C385D">
        <w:rPr>
          <w:b/>
          <w:szCs w:val="24"/>
        </w:rPr>
        <w:t>公尺，站立在里約熱內盧國家森林公園中高</w:t>
      </w:r>
      <w:r w:rsidRPr="004C385D">
        <w:rPr>
          <w:b/>
          <w:szCs w:val="24"/>
        </w:rPr>
        <w:t>710</w:t>
      </w:r>
      <w:r w:rsidRPr="004C385D">
        <w:rPr>
          <w:b/>
          <w:szCs w:val="24"/>
        </w:rPr>
        <w:t>公尺的</w:t>
      </w:r>
      <w:hyperlink r:id="rId29" w:tooltip="科科瓦多山" w:history="1">
        <w:r w:rsidRPr="004C385D">
          <w:rPr>
            <w:rStyle w:val="a6"/>
            <w:b/>
            <w:szCs w:val="24"/>
          </w:rPr>
          <w:t>科科瓦多山</w:t>
        </w:r>
      </w:hyperlink>
      <w:r w:rsidRPr="004C385D">
        <w:rPr>
          <w:b/>
          <w:szCs w:val="24"/>
        </w:rPr>
        <w:t>頂，俯瞰著整個城市。張開雙臂歡迎來自世界各地的遊客，是巴西人民熱情接納和寬闊胸懷的象徵。</w:t>
      </w:r>
    </w:p>
    <w:p w:rsidR="007D41A3" w:rsidRPr="004C385D" w:rsidRDefault="007D41A3" w:rsidP="004C385D">
      <w:pPr>
        <w:rPr>
          <w:b/>
          <w:szCs w:val="24"/>
        </w:rPr>
      </w:pPr>
    </w:p>
    <w:sectPr w:rsidR="007D41A3" w:rsidRPr="004C38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A1" w:rsidRDefault="00826DA1" w:rsidP="007D41A3">
      <w:r>
        <w:separator/>
      </w:r>
    </w:p>
  </w:endnote>
  <w:endnote w:type="continuationSeparator" w:id="0">
    <w:p w:rsidR="00826DA1" w:rsidRDefault="00826DA1" w:rsidP="007D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A1" w:rsidRDefault="00826DA1" w:rsidP="007D41A3">
      <w:r>
        <w:separator/>
      </w:r>
    </w:p>
  </w:footnote>
  <w:footnote w:type="continuationSeparator" w:id="0">
    <w:p w:rsidR="00826DA1" w:rsidRDefault="00826DA1" w:rsidP="007D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58"/>
    <w:rsid w:val="001510CB"/>
    <w:rsid w:val="00347B85"/>
    <w:rsid w:val="004C385D"/>
    <w:rsid w:val="007D41A3"/>
    <w:rsid w:val="007E2298"/>
    <w:rsid w:val="0080534B"/>
    <w:rsid w:val="00826DA1"/>
    <w:rsid w:val="00914F3F"/>
    <w:rsid w:val="00924702"/>
    <w:rsid w:val="00BC227A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1A3"/>
    <w:rPr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41A3"/>
    <w:rPr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41A3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6">
    <w:name w:val="Hyperlink"/>
    <w:basedOn w:val="a0"/>
    <w:uiPriority w:val="99"/>
    <w:unhideWhenUsed/>
    <w:rsid w:val="007D41A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D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7D41A3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D41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頁尾 字元"/>
    <w:basedOn w:val="a0"/>
    <w:link w:val="a9"/>
    <w:uiPriority w:val="99"/>
    <w:rsid w:val="007D41A3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41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1A3"/>
    <w:rPr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41A3"/>
    <w:rPr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41A3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6">
    <w:name w:val="Hyperlink"/>
    <w:basedOn w:val="a0"/>
    <w:uiPriority w:val="99"/>
    <w:unhideWhenUsed/>
    <w:rsid w:val="007D41A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D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7D41A3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D41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頁尾 字元"/>
    <w:basedOn w:val="a0"/>
    <w:link w:val="a9"/>
    <w:uiPriority w:val="99"/>
    <w:rsid w:val="007D41A3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41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B6%A0%E8%89%B2" TargetMode="External"/><Relationship Id="rId13" Type="http://schemas.openxmlformats.org/officeDocument/2006/relationships/hyperlink" Target="https://zh.wikipedia.org/wiki/%E5%8D%97%E5%8D%81%E5%AD%97%E6%98%9F%E5%BA%A7" TargetMode="External"/><Relationship Id="rId18" Type="http://schemas.openxmlformats.org/officeDocument/2006/relationships/hyperlink" Target="https://zh.wikipedia.org/wiki/%E5%B7%B4%E8%A5%BF" TargetMode="External"/><Relationship Id="rId26" Type="http://schemas.openxmlformats.org/officeDocument/2006/relationships/hyperlink" Target="https://zh.wikipedia.org/wiki/%E9%9B%95%E5%A1%9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5%A4%A9%E7%90%83%E4%BB%AA" TargetMode="External"/><Relationship Id="rId17" Type="http://schemas.openxmlformats.org/officeDocument/2006/relationships/hyperlink" Target="https://zh.wikipedia.org/wiki/%E5%9B%BD%E5%AE%B6%E6%A0%BC%E8%A8%80" TargetMode="External"/><Relationship Id="rId25" Type="http://schemas.openxmlformats.org/officeDocument/2006/relationships/hyperlink" Target="https://zh.wikipedia.org/wiki/%E9%87%8C%E7%B4%84%E7%86%B1%E5%85%A7%E7%9B%A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8%91%A1%E8%90%84%E7%89%99%E8%AA%9E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zh.wikipedia.org/wiki/%E7%A7%91%E7%A7%91%E7%93%A6%E5%A4%9A%E5%B1%B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8%97%8D%E8%89%B2" TargetMode="External"/><Relationship Id="rId24" Type="http://schemas.openxmlformats.org/officeDocument/2006/relationships/hyperlink" Target="https://zh.wikipedia.org/wiki/%E5%B7%B4%E8%A5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6%98%9F%E6%98%9F" TargetMode="External"/><Relationship Id="rId23" Type="http://schemas.openxmlformats.org/officeDocument/2006/relationships/hyperlink" Target="https://zh.wikipedia.org/wiki/%E8%80%B6%E7%A9%8C%E5%9F%BA%E7%9D%A3" TargetMode="External"/><Relationship Id="rId28" Type="http://schemas.openxmlformats.org/officeDocument/2006/relationships/hyperlink" Target="https://zh.wikipedia.org/wiki/%E6%95%91%E4%B8%96%E5%9F%BA%E7%9D%A3%E5%83%8F" TargetMode="External"/><Relationship Id="rId10" Type="http://schemas.openxmlformats.org/officeDocument/2006/relationships/hyperlink" Target="https://zh.wikipedia.org/wiki/%E8%8F%B1%E5%BD%A2" TargetMode="External"/><Relationship Id="rId19" Type="http://schemas.openxmlformats.org/officeDocument/2006/relationships/hyperlink" Target="https://zh.wikipedia.org/wiki/%E9%87%8C%E7%B4%84%E7%86%B1%E5%85%A7%E7%9B%A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BB%83%E8%89%B2" TargetMode="External"/><Relationship Id="rId14" Type="http://schemas.openxmlformats.org/officeDocument/2006/relationships/hyperlink" Target="https://zh.wikipedia.org/wiki/%E7%99%BD%E8%89%B2" TargetMode="External"/><Relationship Id="rId22" Type="http://schemas.openxmlformats.org/officeDocument/2006/relationships/hyperlink" Target="https://zh.wikipedia.org/wiki/%E8%A3%9D%E9%A3%BE%E8%97%9D%E8%A1%93" TargetMode="External"/><Relationship Id="rId27" Type="http://schemas.openxmlformats.org/officeDocument/2006/relationships/hyperlink" Target="https://zh.wikipedia.org/wiki/%E4%B8%96%E7%95%8C%E6%96%B0%E4%B8%83%E5%A4%A7%E5%A5%87%E8%BF%B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ASJH</cp:lastModifiedBy>
  <cp:revision>5</cp:revision>
  <dcterms:created xsi:type="dcterms:W3CDTF">2019-02-18T06:08:00Z</dcterms:created>
  <dcterms:modified xsi:type="dcterms:W3CDTF">2019-10-08T05:03:00Z</dcterms:modified>
</cp:coreProperties>
</file>