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621CE" w:rsidRDefault="004621CE" w:rsidP="004621CE">
      <w:pPr>
        <w:jc w:val="center"/>
        <w:rPr>
          <w:rFonts w:asciiTheme="majorEastAsia" w:eastAsiaTheme="majorEastAsia" w:hAnsiTheme="majorEastAsia"/>
          <w:szCs w:val="24"/>
        </w:rPr>
      </w:pPr>
      <w:r w:rsidRPr="004621CE">
        <w:rPr>
          <w:rFonts w:ascii="王漢宗中隸書繁" w:eastAsia="王漢宗中隸書繁" w:hint="eastAsia"/>
          <w:sz w:val="40"/>
          <w:szCs w:val="40"/>
        </w:rPr>
        <w:t>台江</w:t>
      </w:r>
      <w:r w:rsidR="00FB7775">
        <w:rPr>
          <w:rFonts w:ascii="王漢宗中隸書繁" w:eastAsia="王漢宗中隸書繁" w:hint="eastAsia"/>
          <w:sz w:val="40"/>
          <w:szCs w:val="40"/>
        </w:rPr>
        <w:t>任我行</w:t>
      </w:r>
      <w:r>
        <w:rPr>
          <w:rFonts w:ascii="王漢宗中隸書繁" w:eastAsia="王漢宗中隸書繁" w:hint="eastAsia"/>
          <w:sz w:val="40"/>
          <w:szCs w:val="40"/>
        </w:rPr>
        <w:t xml:space="preserve">    </w:t>
      </w:r>
      <w:r w:rsidR="006A6384">
        <w:rPr>
          <w:rFonts w:asciiTheme="majorEastAsia" w:eastAsiaTheme="majorEastAsia" w:hAnsiTheme="majorEastAsia" w:hint="eastAsia"/>
          <w:szCs w:val="24"/>
        </w:rPr>
        <w:t>二</w:t>
      </w:r>
      <w:r w:rsidRPr="004621CE">
        <w:rPr>
          <w:rFonts w:asciiTheme="majorEastAsia" w:eastAsiaTheme="majorEastAsia" w:hAnsiTheme="majorEastAsia" w:hint="eastAsia"/>
          <w:szCs w:val="24"/>
        </w:rPr>
        <w:t>年</w:t>
      </w:r>
      <w:r w:rsidR="006A6384">
        <w:rPr>
          <w:rFonts w:asciiTheme="majorEastAsia" w:eastAsiaTheme="majorEastAsia" w:hAnsiTheme="majorEastAsia" w:hint="eastAsia"/>
          <w:szCs w:val="24"/>
        </w:rPr>
        <w:t>一</w:t>
      </w:r>
      <w:r w:rsidRPr="004621CE">
        <w:rPr>
          <w:rFonts w:asciiTheme="majorEastAsia" w:eastAsiaTheme="majorEastAsia" w:hAnsiTheme="majorEastAsia" w:hint="eastAsia"/>
          <w:szCs w:val="24"/>
        </w:rPr>
        <w:t>班</w:t>
      </w:r>
      <w:r w:rsidR="006A6384">
        <w:rPr>
          <w:rFonts w:asciiTheme="majorEastAsia" w:eastAsiaTheme="majorEastAsia" w:hAnsiTheme="majorEastAsia" w:hint="eastAsia"/>
          <w:szCs w:val="24"/>
        </w:rPr>
        <w:t>20</w:t>
      </w:r>
      <w:r w:rsidRPr="004621CE">
        <w:rPr>
          <w:rFonts w:asciiTheme="majorEastAsia" w:eastAsiaTheme="majorEastAsia" w:hAnsiTheme="majorEastAsia" w:hint="eastAsia"/>
          <w:szCs w:val="24"/>
        </w:rPr>
        <w:t>號 姓名</w:t>
      </w:r>
      <w:r w:rsidR="006A6384">
        <w:rPr>
          <w:rFonts w:asciiTheme="majorEastAsia" w:eastAsiaTheme="majorEastAsia" w:hAnsiTheme="majorEastAsia" w:hint="eastAsia"/>
          <w:szCs w:val="24"/>
        </w:rPr>
        <w:t>郭育璇</w:t>
      </w:r>
    </w:p>
    <w:p w:rsidR="004621CE" w:rsidRPr="00541600" w:rsidRDefault="004621CE" w:rsidP="004621CE">
      <w:pPr>
        <w:rPr>
          <w:rFonts w:ascii="標楷體" w:eastAsia="標楷體" w:hAnsi="標楷體"/>
          <w:b/>
          <w:szCs w:val="24"/>
        </w:rPr>
      </w:pPr>
      <w:r w:rsidRPr="004621CE">
        <w:rPr>
          <w:rFonts w:asciiTheme="majorEastAsia" w:eastAsiaTheme="majorEastAsia" w:hAnsiTheme="majorEastAsia" w:hint="eastAsia"/>
          <w:b/>
          <w:szCs w:val="24"/>
        </w:rPr>
        <w:t>任務一</w:t>
      </w:r>
      <w:r>
        <w:rPr>
          <w:rFonts w:asciiTheme="majorEastAsia" w:eastAsiaTheme="majorEastAsia" w:hAnsiTheme="majorEastAsia" w:hint="eastAsia"/>
          <w:szCs w:val="24"/>
        </w:rPr>
        <w:t>：</w:t>
      </w:r>
      <w:r w:rsidRPr="00541600">
        <w:rPr>
          <w:rFonts w:ascii="標楷體" w:eastAsia="標楷體" w:hAnsi="標楷體" w:hint="eastAsia"/>
          <w:b/>
          <w:szCs w:val="24"/>
        </w:rPr>
        <w:t>請利用GOOGLE蒐集跟台江有關的介紹，並盡量與自己的家或學校做連結介紹 。</w:t>
      </w:r>
    </w:p>
    <w:p w:rsidR="004621CE" w:rsidRPr="00541600" w:rsidRDefault="004621CE" w:rsidP="004621CE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b/>
          <w:szCs w:val="24"/>
        </w:rPr>
      </w:pPr>
      <w:r w:rsidRPr="00541600">
        <w:rPr>
          <w:rFonts w:ascii="標楷體" w:eastAsia="標楷體" w:hAnsi="標楷體" w:hint="eastAsia"/>
          <w:b/>
          <w:szCs w:val="24"/>
        </w:rPr>
        <w:t>台江文化簡介</w:t>
      </w:r>
    </w:p>
    <w:p w:rsidR="009B2A85" w:rsidRDefault="009B2A85" w:rsidP="006A6384">
      <w:pPr>
        <w:rPr>
          <w:rFonts w:asciiTheme="majorEastAsia" w:eastAsiaTheme="majorEastAsia" w:hAnsiTheme="majorEastAsia"/>
          <w:szCs w:val="24"/>
          <w:u w:val="single"/>
        </w:rPr>
      </w:pPr>
      <w:r>
        <w:rPr>
          <w:rFonts w:asciiTheme="majorEastAsia" w:eastAsiaTheme="majorEastAsia" w:hAnsiTheme="majorEastAsia" w:hint="eastAsia"/>
          <w:szCs w:val="24"/>
        </w:rPr>
        <w:t xml:space="preserve">          </w:t>
      </w:r>
      <w:r w:rsidRPr="009B2A85">
        <w:rPr>
          <w:rFonts w:asciiTheme="majorEastAsia" w:eastAsiaTheme="majorEastAsia" w:hAnsiTheme="majorEastAsia" w:hint="eastAsia"/>
          <w:szCs w:val="24"/>
          <w:u w:val="single"/>
        </w:rPr>
        <w:t>範圍包括臺南市安南區與七股區濱海陸域，包含四草、鹿耳門、原安順鹽田周遭、七股</w:t>
      </w:r>
    </w:p>
    <w:p w:rsidR="004621CE" w:rsidRDefault="009B2A85" w:rsidP="009B2A85">
      <w:pPr>
        <w:ind w:firstLineChars="500" w:firstLine="1200"/>
        <w:rPr>
          <w:rFonts w:asciiTheme="majorEastAsia" w:eastAsiaTheme="majorEastAsia" w:hAnsiTheme="majorEastAsia"/>
          <w:szCs w:val="24"/>
          <w:u w:val="single"/>
        </w:rPr>
      </w:pPr>
      <w:r w:rsidRPr="009B2A85">
        <w:rPr>
          <w:rFonts w:asciiTheme="majorEastAsia" w:eastAsiaTheme="majorEastAsia" w:hAnsiTheme="majorEastAsia" w:hint="eastAsia"/>
          <w:szCs w:val="24"/>
          <w:u w:val="single"/>
        </w:rPr>
        <w:t>潟湖以及海域至澎湖縣東吉嶼</w:t>
      </w:r>
      <w:r w:rsidR="004621CE">
        <w:rPr>
          <w:rFonts w:asciiTheme="majorEastAsia" w:eastAsiaTheme="majorEastAsia" w:hAnsiTheme="majorEastAsia" w:hint="eastAsia"/>
          <w:szCs w:val="24"/>
          <w:u w:val="single"/>
        </w:rPr>
        <w:t xml:space="preserve">                                                                                    </w:t>
      </w:r>
      <w:r w:rsidR="006A6384">
        <w:rPr>
          <w:rFonts w:asciiTheme="majorEastAsia" w:eastAsiaTheme="majorEastAsia" w:hAnsiTheme="majorEastAsia" w:hint="eastAsia"/>
          <w:szCs w:val="24"/>
          <w:u w:val="single"/>
        </w:rPr>
        <w:t xml:space="preserve">     </w:t>
      </w:r>
      <w:r w:rsidR="004621CE">
        <w:rPr>
          <w:rFonts w:asciiTheme="majorEastAsia" w:eastAsiaTheme="majorEastAsia" w:hAnsiTheme="majorEastAsia" w:hint="eastAsia"/>
          <w:szCs w:val="24"/>
          <w:u w:val="single"/>
        </w:rPr>
        <w:t xml:space="preserve">                                                                             </w:t>
      </w:r>
    </w:p>
    <w:p w:rsidR="00E2466B" w:rsidRDefault="00E2466B" w:rsidP="004621CE">
      <w:pPr>
        <w:ind w:firstLineChars="118" w:firstLine="283"/>
        <w:rPr>
          <w:rFonts w:asciiTheme="majorEastAsia" w:eastAsiaTheme="majorEastAsia" w:hAnsiTheme="majorEastAsia"/>
          <w:szCs w:val="24"/>
          <w:u w:val="single"/>
        </w:rPr>
      </w:pPr>
    </w:p>
    <w:p w:rsidR="004621CE" w:rsidRPr="00541600" w:rsidRDefault="00E2466B" w:rsidP="00E2466B">
      <w:pPr>
        <w:ind w:left="992" w:hangingChars="413" w:hanging="992"/>
        <w:rPr>
          <w:rFonts w:ascii="標楷體" w:eastAsia="標楷體" w:hAnsi="標楷體"/>
          <w:b/>
          <w:szCs w:val="24"/>
        </w:rPr>
      </w:pPr>
      <w:r w:rsidRPr="004621CE">
        <w:rPr>
          <w:rFonts w:asciiTheme="majorEastAsia" w:eastAsiaTheme="majorEastAsia" w:hAnsiTheme="majorEastAsia" w:hint="eastAsia"/>
          <w:b/>
          <w:szCs w:val="24"/>
        </w:rPr>
        <w:t>任務</w:t>
      </w:r>
      <w:r>
        <w:rPr>
          <w:rFonts w:asciiTheme="majorEastAsia" w:eastAsiaTheme="majorEastAsia" w:hAnsiTheme="majorEastAsia" w:hint="eastAsia"/>
          <w:b/>
          <w:szCs w:val="24"/>
        </w:rPr>
        <w:t>二</w:t>
      </w:r>
      <w:r>
        <w:rPr>
          <w:rFonts w:asciiTheme="majorEastAsia" w:eastAsiaTheme="majorEastAsia" w:hAnsiTheme="majorEastAsia" w:hint="eastAsia"/>
          <w:szCs w:val="24"/>
        </w:rPr>
        <w:t>：</w:t>
      </w:r>
      <w:r w:rsidRPr="00541600">
        <w:rPr>
          <w:rFonts w:ascii="標楷體" w:eastAsia="標楷體" w:hAnsi="標楷體" w:hint="eastAsia"/>
          <w:b/>
          <w:szCs w:val="24"/>
        </w:rPr>
        <w:t>如果有一天你要當地陪，帶朋友遊台江，你可以考慮去哪些景點？請說明至少五點景點，請挑其中一個景點，你要怎麼跟朋友介紹該點的特色或文物？請輔以文字和照片說明。</w:t>
      </w:r>
    </w:p>
    <w:p w:rsidR="00E2466B" w:rsidRPr="00684044" w:rsidRDefault="007A2670" w:rsidP="009B2A85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b/>
          <w:szCs w:val="24"/>
          <w:u w:val="single"/>
        </w:rPr>
      </w:pPr>
      <w:r>
        <w:rPr>
          <w:rFonts w:ascii="標楷體" w:eastAsia="標楷體" w:hAnsi="標楷體" w:hint="eastAsia"/>
          <w:b/>
          <w:szCs w:val="24"/>
        </w:rPr>
        <w:t>可</w:t>
      </w:r>
      <w:r w:rsidR="00E2466B" w:rsidRPr="00541600">
        <w:rPr>
          <w:rFonts w:ascii="標楷體" w:eastAsia="標楷體" w:hAnsi="標楷體" w:hint="eastAsia"/>
          <w:b/>
          <w:szCs w:val="24"/>
        </w:rPr>
        <w:t>考慮去哪些景點？</w:t>
      </w:r>
      <w:r w:rsidR="00E96567">
        <w:rPr>
          <w:rFonts w:ascii="標楷體" w:eastAsia="標楷體" w:hAnsi="標楷體" w:hint="eastAsia"/>
          <w:b/>
          <w:szCs w:val="24"/>
          <w:u w:val="single"/>
        </w:rPr>
        <w:t xml:space="preserve"> </w:t>
      </w:r>
      <w:r w:rsidR="00E96567" w:rsidRPr="00E96567">
        <w:rPr>
          <w:rFonts w:ascii="標楷體" w:eastAsia="標楷體" w:hAnsi="標楷體" w:hint="eastAsia"/>
          <w:b/>
          <w:szCs w:val="24"/>
          <w:u w:val="single"/>
        </w:rPr>
        <w:t>四草生態綠色隧道</w:t>
      </w:r>
      <w:r w:rsidR="00E96567">
        <w:rPr>
          <w:rFonts w:ascii="標楷體" w:eastAsia="標楷體" w:hAnsi="標楷體" w:hint="eastAsia"/>
          <w:b/>
          <w:szCs w:val="24"/>
          <w:u w:val="single"/>
        </w:rPr>
        <w:t>、</w:t>
      </w:r>
      <w:r w:rsidR="00E96567" w:rsidRPr="00E96567">
        <w:rPr>
          <w:rFonts w:ascii="標楷體" w:eastAsia="標楷體" w:hAnsi="標楷體" w:hint="eastAsia"/>
          <w:b/>
          <w:szCs w:val="24"/>
          <w:u w:val="single"/>
        </w:rPr>
        <w:t>國立臺灣歷史博物館</w:t>
      </w:r>
      <w:r w:rsidR="009B2A85">
        <w:rPr>
          <w:rFonts w:ascii="標楷體" w:eastAsia="標楷體" w:hAnsi="標楷體" w:hint="eastAsia"/>
          <w:b/>
          <w:szCs w:val="24"/>
          <w:u w:val="single"/>
        </w:rPr>
        <w:t>、</w:t>
      </w:r>
      <w:r w:rsidR="009B2A85" w:rsidRPr="009B2A85">
        <w:rPr>
          <w:rFonts w:ascii="標楷體" w:eastAsia="標楷體" w:hAnsi="標楷體" w:hint="eastAsia"/>
          <w:b/>
          <w:szCs w:val="24"/>
          <w:u w:val="single"/>
        </w:rPr>
        <w:t>四草大眾廟</w:t>
      </w:r>
      <w:r w:rsidR="00E2466B" w:rsidRPr="00541600">
        <w:rPr>
          <w:rFonts w:ascii="標楷體" w:eastAsia="標楷體" w:hAnsi="標楷體" w:hint="eastAsia"/>
          <w:b/>
          <w:szCs w:val="24"/>
          <w:u w:val="single"/>
        </w:rPr>
        <w:t xml:space="preserve"> </w:t>
      </w:r>
      <w:r w:rsidR="009B2A85">
        <w:rPr>
          <w:rFonts w:ascii="標楷體" w:eastAsia="標楷體" w:hAnsi="標楷體" w:hint="eastAsia"/>
          <w:b/>
          <w:szCs w:val="24"/>
          <w:u w:val="single"/>
        </w:rPr>
        <w:t>、</w:t>
      </w:r>
      <w:r w:rsidR="009B2A85" w:rsidRPr="009B2A85">
        <w:rPr>
          <w:rFonts w:ascii="標楷體" w:eastAsia="標楷體" w:hAnsi="標楷體" w:hint="eastAsia"/>
          <w:b/>
          <w:szCs w:val="24"/>
          <w:u w:val="single"/>
        </w:rPr>
        <w:t>四草湖</w:t>
      </w:r>
      <w:r w:rsidR="009B2A85">
        <w:rPr>
          <w:rFonts w:ascii="標楷體" w:eastAsia="標楷體" w:hAnsi="標楷體" w:hint="eastAsia"/>
          <w:b/>
          <w:szCs w:val="24"/>
          <w:u w:val="single"/>
        </w:rPr>
        <w:t>、</w:t>
      </w:r>
      <w:r w:rsidR="009B2A85" w:rsidRPr="009B2A85">
        <w:rPr>
          <w:rFonts w:ascii="標楷體" w:eastAsia="標楷體" w:hAnsi="標楷體" w:hint="eastAsia"/>
          <w:b/>
          <w:szCs w:val="24"/>
          <w:u w:val="single"/>
        </w:rPr>
        <w:t>四草砲台區</w:t>
      </w:r>
      <w:r w:rsidR="00E2466B" w:rsidRPr="00541600">
        <w:rPr>
          <w:rFonts w:ascii="標楷體" w:eastAsia="標楷體" w:hAnsi="標楷體" w:hint="eastAsia"/>
          <w:b/>
          <w:szCs w:val="24"/>
          <w:u w:val="single"/>
        </w:rPr>
        <w:t xml:space="preserve">                       </w:t>
      </w:r>
      <w:r w:rsidR="00684044">
        <w:rPr>
          <w:rFonts w:ascii="標楷體" w:eastAsia="標楷體" w:hAnsi="標楷體" w:hint="eastAsia"/>
          <w:b/>
          <w:szCs w:val="24"/>
          <w:u w:val="single"/>
        </w:rPr>
        <w:t xml:space="preserve">                              </w:t>
      </w:r>
      <w:r w:rsidR="00E2466B" w:rsidRPr="00684044">
        <w:rPr>
          <w:rFonts w:ascii="標楷體" w:eastAsia="標楷體" w:hAnsi="標楷體" w:hint="eastAsia"/>
          <w:b/>
          <w:szCs w:val="24"/>
          <w:u w:val="single"/>
        </w:rPr>
        <w:t xml:space="preserve">                                                                            </w:t>
      </w:r>
    </w:p>
    <w:p w:rsidR="00E2466B" w:rsidRPr="00E96567" w:rsidRDefault="00E2466B" w:rsidP="00E96567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b/>
          <w:szCs w:val="24"/>
        </w:rPr>
      </w:pPr>
      <w:r w:rsidRPr="00541600">
        <w:rPr>
          <w:rFonts w:ascii="標楷體" w:eastAsia="標楷體" w:hAnsi="標楷體" w:hint="eastAsia"/>
          <w:b/>
          <w:szCs w:val="24"/>
        </w:rPr>
        <w:t>我選擇哪一景點介紹：</w:t>
      </w:r>
      <w:r w:rsidR="00E96567" w:rsidRPr="00E96567">
        <w:rPr>
          <w:rFonts w:ascii="標楷體" w:eastAsia="標楷體" w:hAnsi="標楷體" w:hint="eastAsia"/>
          <w:b/>
          <w:szCs w:val="24"/>
        </w:rPr>
        <w:t>四草生態綠色隧道</w:t>
      </w:r>
      <w:r w:rsidRPr="00541600">
        <w:rPr>
          <w:rFonts w:ascii="標楷體" w:eastAsia="標楷體" w:hAnsi="標楷體" w:hint="eastAsia"/>
          <w:b/>
          <w:szCs w:val="24"/>
          <w:u w:val="single"/>
        </w:rPr>
        <w:t xml:space="preserve">                                                        </w:t>
      </w:r>
    </w:p>
    <w:p w:rsidR="00E2466B" w:rsidRPr="00E96567" w:rsidRDefault="00E2466B" w:rsidP="00684044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b/>
          <w:szCs w:val="24"/>
          <w:u w:val="single"/>
        </w:rPr>
      </w:pPr>
      <w:r w:rsidRPr="00541600">
        <w:rPr>
          <w:rFonts w:ascii="標楷體" w:eastAsia="標楷體" w:hAnsi="標楷體" w:hint="eastAsia"/>
          <w:b/>
          <w:szCs w:val="24"/>
        </w:rPr>
        <w:t>該景點的特色或文物說明：</w:t>
      </w:r>
      <w:r w:rsidR="00684044" w:rsidRPr="00684044">
        <w:rPr>
          <w:rFonts w:ascii="標楷體" w:eastAsia="標楷體" w:hAnsi="標楷體" w:hint="eastAsia"/>
          <w:b/>
          <w:szCs w:val="24"/>
        </w:rPr>
        <w:t>四草生態綠色隧道」擁有『台灣迷你型的亞馬遜河』之稱。遊客可船隻或竹筏進入幽靜的綠色隧道，欣賞由紅樹林自然形成優美景緻，隧道內水筆仔、海茄苳等水生植物滿佈，還可看見招潮蟹、彈塗魚、白鷺鷥等動物，擁有豐富的濕地生態。</w:t>
      </w:r>
    </w:p>
    <w:p w:rsidR="004621CE" w:rsidRPr="00F4678F" w:rsidRDefault="00F4678F" w:rsidP="00F4678F">
      <w:pPr>
        <w:pStyle w:val="a3"/>
        <w:numPr>
          <w:ilvl w:val="0"/>
          <w:numId w:val="1"/>
        </w:numPr>
        <w:ind w:leftChars="0"/>
        <w:rPr>
          <w:rFonts w:asciiTheme="majorEastAsia" w:eastAsiaTheme="majorEastAsia" w:hAnsiTheme="majorEastAsia"/>
          <w:szCs w:val="24"/>
          <w:u w:val="single"/>
        </w:rPr>
      </w:pPr>
      <w:r w:rsidRPr="00541600">
        <w:rPr>
          <w:rFonts w:ascii="標楷體" w:eastAsia="標楷體" w:hAnsi="標楷體" w:hint="eastAsia"/>
          <w:b/>
          <w:szCs w:val="24"/>
        </w:rPr>
        <w:t xml:space="preserve">圖片 </w:t>
      </w:r>
      <w:r w:rsidR="00E96567">
        <w:rPr>
          <w:rFonts w:ascii="標楷體" w:eastAsia="標楷體" w:hAnsi="標楷體" w:hint="eastAsia"/>
          <w:b/>
          <w:szCs w:val="24"/>
        </w:rPr>
        <w:t>：□手機拍攝；ˇ</w:t>
      </w:r>
      <w:r w:rsidRPr="00541600">
        <w:rPr>
          <w:rFonts w:ascii="標楷體" w:eastAsia="標楷體" w:hAnsi="標楷體" w:hint="eastAsia"/>
          <w:b/>
          <w:szCs w:val="24"/>
        </w:rPr>
        <w:t>網路截圖，出處</w:t>
      </w:r>
      <w:r>
        <w:rPr>
          <w:rFonts w:asciiTheme="majorEastAsia" w:eastAsiaTheme="majorEastAsia" w:hAnsiTheme="majorEastAsia" w:hint="eastAsia"/>
          <w:szCs w:val="24"/>
        </w:rPr>
        <w:t xml:space="preserve">  </w:t>
      </w:r>
      <w:r w:rsidR="00E96567">
        <w:rPr>
          <w:rFonts w:asciiTheme="majorEastAsia" w:eastAsiaTheme="majorEastAsia" w:hAnsiTheme="majorEastAsia"/>
          <w:szCs w:val="24"/>
        </w:rPr>
        <w:t>google</w:t>
      </w:r>
      <w:r>
        <w:rPr>
          <w:rFonts w:asciiTheme="majorEastAsia" w:eastAsiaTheme="majorEastAsia" w:hAnsiTheme="majorEastAsia" w:hint="eastAsia"/>
          <w:szCs w:val="24"/>
          <w:u w:val="single"/>
        </w:rPr>
        <w:t xml:space="preserve">                                       </w:t>
      </w:r>
    </w:p>
    <w:p w:rsidR="00F4678F" w:rsidRDefault="00F4678F" w:rsidP="004621CE">
      <w:pPr>
        <w:pStyle w:val="a3"/>
        <w:ind w:leftChars="0" w:left="1320"/>
        <w:rPr>
          <w:rFonts w:asciiTheme="majorEastAsia" w:eastAsiaTheme="majorEastAsia" w:hAnsiTheme="majorEastAsia"/>
          <w:szCs w:val="24"/>
        </w:rPr>
      </w:pPr>
      <w:r w:rsidRPr="004621CE">
        <w:rPr>
          <w:rFonts w:asciiTheme="majorEastAsia" w:eastAsiaTheme="majorEastAsia" w:hAnsiTheme="majorEastAsia"/>
          <w:noProof/>
          <w:szCs w:val="24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5D2F69EF" wp14:editId="7EFFCEFC">
                <wp:simplePos x="0" y="0"/>
                <wp:positionH relativeFrom="column">
                  <wp:posOffset>866775</wp:posOffset>
                </wp:positionH>
                <wp:positionV relativeFrom="paragraph">
                  <wp:posOffset>161925</wp:posOffset>
                </wp:positionV>
                <wp:extent cx="4152900" cy="2630170"/>
                <wp:effectExtent l="0" t="0" r="19050" b="17780"/>
                <wp:wrapSquare wrapText="bothSides"/>
                <wp:docPr id="2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52900" cy="26301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621CE" w:rsidRDefault="0068404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4DE3B82" wp14:editId="26CFD23E">
                                  <wp:extent cx="4000500" cy="2701290"/>
                                  <wp:effectExtent l="0" t="0" r="0" b="3810"/>
                                  <wp:docPr id="1" name="圖片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8" cstate="email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000500" cy="27012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D2F69EF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left:0;text-align:left;margin-left:68.25pt;margin-top:12.75pt;width:327pt;height:207.1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">
                <v:textbox>
                  <w:txbxContent>
                    <w:p w:rsidR="004621CE" w:rsidRDefault="00684044">
                      <w:r>
                        <w:rPr>
                          <w:noProof/>
                        </w:rPr>
                        <w:drawing>
                          <wp:inline distT="0" distB="0" distL="0" distR="0" wp14:anchorId="54DE3B82" wp14:editId="26CFD23E">
                            <wp:extent cx="4000500" cy="2701290"/>
                            <wp:effectExtent l="0" t="0" r="0" b="3810"/>
                            <wp:docPr id="1" name="圖片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000500" cy="27012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F4678F" w:rsidRDefault="00F4678F" w:rsidP="004621CE">
      <w:pPr>
        <w:pStyle w:val="a3"/>
        <w:ind w:leftChars="0" w:left="1320"/>
        <w:rPr>
          <w:rFonts w:asciiTheme="majorEastAsia" w:eastAsiaTheme="majorEastAsia" w:hAnsiTheme="majorEastAsia"/>
          <w:szCs w:val="24"/>
        </w:rPr>
      </w:pPr>
    </w:p>
    <w:p w:rsidR="00F4678F" w:rsidRDefault="00F4678F" w:rsidP="004621CE">
      <w:pPr>
        <w:pStyle w:val="a3"/>
        <w:ind w:leftChars="0" w:left="1320"/>
        <w:rPr>
          <w:rFonts w:asciiTheme="majorEastAsia" w:eastAsiaTheme="majorEastAsia" w:hAnsiTheme="majorEastAsia"/>
          <w:szCs w:val="24"/>
        </w:rPr>
      </w:pPr>
    </w:p>
    <w:p w:rsidR="00F4678F" w:rsidRDefault="00F4678F" w:rsidP="004621CE">
      <w:pPr>
        <w:pStyle w:val="a3"/>
        <w:ind w:leftChars="0" w:left="1320"/>
        <w:rPr>
          <w:rFonts w:asciiTheme="majorEastAsia" w:eastAsiaTheme="majorEastAsia" w:hAnsiTheme="majorEastAsia"/>
          <w:szCs w:val="24"/>
        </w:rPr>
      </w:pPr>
    </w:p>
    <w:p w:rsidR="00F4678F" w:rsidRDefault="00F4678F" w:rsidP="004621CE">
      <w:pPr>
        <w:pStyle w:val="a3"/>
        <w:ind w:leftChars="0" w:left="1320"/>
        <w:rPr>
          <w:rFonts w:asciiTheme="majorEastAsia" w:eastAsiaTheme="majorEastAsia" w:hAnsiTheme="majorEastAsia"/>
          <w:szCs w:val="24"/>
        </w:rPr>
      </w:pPr>
    </w:p>
    <w:p w:rsidR="00F4678F" w:rsidRDefault="00F4678F" w:rsidP="004621CE">
      <w:pPr>
        <w:pStyle w:val="a3"/>
        <w:ind w:leftChars="0" w:left="1320"/>
        <w:rPr>
          <w:rFonts w:asciiTheme="majorEastAsia" w:eastAsiaTheme="majorEastAsia" w:hAnsiTheme="majorEastAsia"/>
          <w:szCs w:val="24"/>
        </w:rPr>
      </w:pPr>
    </w:p>
    <w:p w:rsidR="004621CE" w:rsidRDefault="004621CE" w:rsidP="004621CE">
      <w:pPr>
        <w:pStyle w:val="a3"/>
        <w:ind w:leftChars="0" w:left="1320"/>
        <w:rPr>
          <w:rFonts w:asciiTheme="majorEastAsia" w:eastAsiaTheme="majorEastAsia" w:hAnsiTheme="majorEastAsia"/>
          <w:szCs w:val="24"/>
        </w:rPr>
      </w:pPr>
    </w:p>
    <w:p w:rsidR="00F4678F" w:rsidRDefault="00F4678F" w:rsidP="004621CE">
      <w:pPr>
        <w:pStyle w:val="a3"/>
        <w:ind w:leftChars="0" w:left="1320"/>
        <w:rPr>
          <w:rFonts w:asciiTheme="majorEastAsia" w:eastAsiaTheme="majorEastAsia" w:hAnsiTheme="majorEastAsia"/>
          <w:szCs w:val="24"/>
        </w:rPr>
      </w:pPr>
    </w:p>
    <w:p w:rsidR="00F4678F" w:rsidRDefault="00F4678F" w:rsidP="004621CE">
      <w:pPr>
        <w:pStyle w:val="a3"/>
        <w:ind w:leftChars="0" w:left="1320"/>
        <w:rPr>
          <w:rFonts w:asciiTheme="majorEastAsia" w:eastAsiaTheme="majorEastAsia" w:hAnsiTheme="majorEastAsia"/>
          <w:szCs w:val="24"/>
        </w:rPr>
      </w:pPr>
    </w:p>
    <w:p w:rsidR="00F4678F" w:rsidRDefault="00F4678F" w:rsidP="004621CE">
      <w:pPr>
        <w:pStyle w:val="a3"/>
        <w:ind w:leftChars="0" w:left="1320"/>
        <w:rPr>
          <w:rFonts w:asciiTheme="majorEastAsia" w:eastAsiaTheme="majorEastAsia" w:hAnsiTheme="majorEastAsia"/>
          <w:szCs w:val="24"/>
        </w:rPr>
      </w:pPr>
    </w:p>
    <w:p w:rsidR="00F4678F" w:rsidRDefault="00F4678F" w:rsidP="004621CE">
      <w:pPr>
        <w:pStyle w:val="a3"/>
        <w:ind w:leftChars="0" w:left="1320"/>
        <w:rPr>
          <w:rFonts w:asciiTheme="majorEastAsia" w:eastAsiaTheme="majorEastAsia" w:hAnsiTheme="majorEastAsia"/>
          <w:szCs w:val="24"/>
        </w:rPr>
      </w:pPr>
    </w:p>
    <w:p w:rsidR="00F4678F" w:rsidRDefault="00F4678F" w:rsidP="004621CE">
      <w:pPr>
        <w:pStyle w:val="a3"/>
        <w:ind w:leftChars="0" w:left="1320"/>
        <w:rPr>
          <w:rFonts w:asciiTheme="majorEastAsia" w:eastAsiaTheme="majorEastAsia" w:hAnsiTheme="majorEastAsia"/>
          <w:szCs w:val="24"/>
        </w:rPr>
      </w:pPr>
    </w:p>
    <w:p w:rsidR="00F4678F" w:rsidRDefault="00F4678F" w:rsidP="004621CE">
      <w:pPr>
        <w:pStyle w:val="a3"/>
        <w:ind w:leftChars="0" w:left="1320"/>
        <w:rPr>
          <w:rFonts w:asciiTheme="majorEastAsia" w:eastAsiaTheme="majorEastAsia" w:hAnsiTheme="majorEastAsia"/>
          <w:szCs w:val="24"/>
        </w:rPr>
      </w:pPr>
    </w:p>
    <w:p w:rsidR="00C97312" w:rsidRDefault="00C97312" w:rsidP="009D5E17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b/>
          <w:szCs w:val="24"/>
        </w:rPr>
      </w:pPr>
      <w:r w:rsidRPr="009D5E17">
        <w:rPr>
          <w:rFonts w:ascii="標楷體" w:eastAsia="標楷體" w:hAnsi="標楷體" w:hint="eastAsia"/>
          <w:b/>
          <w:szCs w:val="24"/>
        </w:rPr>
        <w:t>如果</w:t>
      </w:r>
      <w:r w:rsidR="00FB7775">
        <w:rPr>
          <w:rFonts w:ascii="標楷體" w:eastAsia="標楷體" w:hAnsi="標楷體" w:hint="eastAsia"/>
          <w:b/>
          <w:szCs w:val="24"/>
        </w:rPr>
        <w:t>我</w:t>
      </w:r>
      <w:r w:rsidRPr="009D5E17">
        <w:rPr>
          <w:rFonts w:ascii="標楷體" w:eastAsia="標楷體" w:hAnsi="標楷體" w:hint="eastAsia"/>
          <w:b/>
          <w:szCs w:val="24"/>
        </w:rPr>
        <w:t>要</w:t>
      </w:r>
      <w:r w:rsidR="00FB7775">
        <w:rPr>
          <w:rFonts w:ascii="標楷體" w:eastAsia="標楷體" w:hAnsi="標楷體" w:hint="eastAsia"/>
          <w:b/>
          <w:szCs w:val="24"/>
        </w:rPr>
        <w:t>帶</w:t>
      </w:r>
      <w:r w:rsidR="009D5E17">
        <w:rPr>
          <w:rFonts w:ascii="標楷體" w:eastAsia="標楷體" w:hAnsi="標楷體" w:hint="eastAsia"/>
          <w:b/>
          <w:szCs w:val="24"/>
        </w:rPr>
        <w:t>三個</w:t>
      </w:r>
      <w:r w:rsidR="009D5E17" w:rsidRPr="009D5E17">
        <w:rPr>
          <w:rFonts w:ascii="標楷體" w:eastAsia="標楷體" w:hAnsi="標楷體" w:hint="eastAsia"/>
          <w:b/>
          <w:szCs w:val="24"/>
        </w:rPr>
        <w:t>朋友</w:t>
      </w:r>
      <w:r w:rsidR="00FB7775">
        <w:rPr>
          <w:rFonts w:ascii="標楷體" w:eastAsia="標楷體" w:hAnsi="標楷體" w:hint="eastAsia"/>
          <w:b/>
          <w:szCs w:val="24"/>
        </w:rPr>
        <w:t>一起進行台江</w:t>
      </w:r>
      <w:r w:rsidR="009D5E17" w:rsidRPr="009D5E17">
        <w:rPr>
          <w:rFonts w:ascii="標楷體" w:eastAsia="標楷體" w:hAnsi="標楷體" w:hint="eastAsia"/>
          <w:b/>
          <w:szCs w:val="24"/>
        </w:rPr>
        <w:t>一日遊</w:t>
      </w:r>
      <w:r w:rsidR="00FB7775">
        <w:rPr>
          <w:rFonts w:ascii="標楷體" w:eastAsia="標楷體" w:hAnsi="標楷體" w:hint="eastAsia"/>
          <w:b/>
          <w:szCs w:val="24"/>
        </w:rPr>
        <w:t>的行程</w:t>
      </w:r>
      <w:r w:rsidR="009D5E17" w:rsidRPr="009D5E17">
        <w:rPr>
          <w:rFonts w:ascii="標楷體" w:eastAsia="標楷體" w:hAnsi="標楷體" w:hint="eastAsia"/>
          <w:b/>
          <w:szCs w:val="24"/>
        </w:rPr>
        <w:t>規劃，我會安排什麼</w:t>
      </w:r>
      <w:r w:rsidR="00FB7775">
        <w:rPr>
          <w:rFonts w:ascii="標楷體" w:eastAsia="標楷體" w:hAnsi="標楷體" w:hint="eastAsia"/>
          <w:b/>
          <w:szCs w:val="24"/>
        </w:rPr>
        <w:t>樣的</w:t>
      </w:r>
      <w:r w:rsidR="009D5E17" w:rsidRPr="009D5E17">
        <w:rPr>
          <w:rFonts w:ascii="標楷體" w:eastAsia="標楷體" w:hAnsi="標楷體" w:hint="eastAsia"/>
          <w:b/>
          <w:szCs w:val="24"/>
        </w:rPr>
        <w:t>行程？</w:t>
      </w:r>
      <w:r w:rsidR="009D5E17">
        <w:rPr>
          <w:rFonts w:ascii="標楷體" w:eastAsia="標楷體" w:hAnsi="標楷體" w:hint="eastAsia"/>
          <w:b/>
          <w:szCs w:val="24"/>
        </w:rPr>
        <w:t>考量主因為何？</w:t>
      </w:r>
      <w:r w:rsidR="009D5E17" w:rsidRPr="009D5E17">
        <w:rPr>
          <w:rFonts w:ascii="標楷體" w:eastAsia="標楷體" w:hAnsi="標楷體" w:hint="eastAsia"/>
          <w:b/>
          <w:szCs w:val="24"/>
        </w:rPr>
        <w:t>使用什麼交通工具？</w:t>
      </w:r>
      <w:r w:rsidR="00FB7775">
        <w:rPr>
          <w:rFonts w:ascii="標楷體" w:eastAsia="標楷體" w:hAnsi="標楷體" w:hint="eastAsia"/>
          <w:b/>
          <w:szCs w:val="24"/>
        </w:rPr>
        <w:t>行程中美食或小吃介紹。</w:t>
      </w:r>
      <w:r w:rsidR="009D5E17" w:rsidRPr="009D5E17">
        <w:rPr>
          <w:rFonts w:ascii="標楷體" w:eastAsia="標楷體" w:hAnsi="標楷體" w:hint="eastAsia"/>
          <w:b/>
          <w:szCs w:val="24"/>
        </w:rPr>
        <w:t>預計花費多少錢？</w:t>
      </w:r>
    </w:p>
    <w:p w:rsidR="009D5E17" w:rsidRPr="00013FB7" w:rsidRDefault="009D5E17" w:rsidP="00013FB7">
      <w:pPr>
        <w:pStyle w:val="a3"/>
        <w:ind w:leftChars="550" w:left="1320"/>
        <w:rPr>
          <w:rFonts w:ascii="標楷體" w:eastAsia="標楷體" w:hAnsi="標楷體"/>
          <w:b/>
          <w:szCs w:val="24"/>
        </w:rPr>
      </w:pPr>
      <w:r>
        <w:rPr>
          <w:rFonts w:ascii="標楷體" w:eastAsia="標楷體" w:hAnsi="標楷體" w:hint="eastAsia"/>
          <w:b/>
          <w:szCs w:val="24"/>
        </w:rPr>
        <w:t>（1）行程安排：</w:t>
      </w:r>
      <w:r w:rsidR="00013FB7">
        <w:rPr>
          <w:rFonts w:ascii="標楷體" w:eastAsia="標楷體" w:hAnsi="標楷體" w:hint="eastAsia"/>
          <w:b/>
          <w:szCs w:val="24"/>
        </w:rPr>
        <w:t>上午9:30搭公車去</w:t>
      </w:r>
      <w:r w:rsidR="00A806E7" w:rsidRPr="00A806E7">
        <w:rPr>
          <w:rFonts w:ascii="標楷體" w:eastAsia="標楷體" w:hAnsi="標楷體" w:hint="eastAsia"/>
          <w:b/>
          <w:szCs w:val="24"/>
        </w:rPr>
        <w:t>四草生態文化園區(大眾廟)</w:t>
      </w:r>
      <w:r w:rsidR="00684044" w:rsidRPr="00013FB7">
        <w:rPr>
          <w:rFonts w:ascii="標楷體" w:eastAsia="標楷體" w:hAnsi="標楷體"/>
          <w:b/>
          <w:szCs w:val="24"/>
        </w:rPr>
        <w:softHyphen/>
      </w:r>
      <w:r w:rsidR="00684044" w:rsidRPr="00013FB7">
        <w:rPr>
          <w:rFonts w:ascii="標楷體" w:eastAsia="標楷體" w:hAnsi="標楷體"/>
          <w:b/>
          <w:szCs w:val="24"/>
        </w:rPr>
        <w:softHyphen/>
      </w:r>
      <w:r w:rsidR="00684044" w:rsidRPr="00013FB7">
        <w:rPr>
          <w:rFonts w:ascii="標楷體" w:eastAsia="標楷體" w:hAnsi="標楷體" w:hint="eastAsia"/>
          <w:b/>
          <w:szCs w:val="24"/>
        </w:rPr>
        <w:t>-</w:t>
      </w:r>
      <w:r w:rsidR="00013FB7">
        <w:rPr>
          <w:rFonts w:ascii="標楷體" w:eastAsia="標楷體" w:hAnsi="標楷體" w:hint="eastAsia"/>
          <w:b/>
          <w:szCs w:val="24"/>
        </w:rPr>
        <w:t>-</w:t>
      </w:r>
      <w:r w:rsidR="00013FB7">
        <w:rPr>
          <w:rFonts w:ascii="標楷體" w:eastAsia="標楷體" w:hAnsi="標楷體" w:hint="eastAsia"/>
          <w:b/>
          <w:szCs w:val="24"/>
          <w:u w:val="single"/>
        </w:rPr>
        <w:t>下午1點到達</w:t>
      </w:r>
      <w:r w:rsidR="00013FB7" w:rsidRPr="00013FB7">
        <w:rPr>
          <w:rFonts w:ascii="標楷體" w:eastAsia="標楷體" w:hAnsi="標楷體" w:hint="eastAsia"/>
          <w:b/>
          <w:szCs w:val="24"/>
          <w:u w:val="single"/>
        </w:rPr>
        <w:t>四草生態文化園區(大眾廟)</w:t>
      </w:r>
      <w:r w:rsidR="00013FB7">
        <w:rPr>
          <w:rFonts w:ascii="標楷體" w:eastAsia="標楷體" w:hAnsi="標楷體"/>
          <w:b/>
          <w:szCs w:val="24"/>
          <w:u w:val="single"/>
        </w:rPr>
        <w:t>—</w:t>
      </w:r>
      <w:r w:rsidR="00013FB7">
        <w:rPr>
          <w:rFonts w:ascii="標楷體" w:eastAsia="標楷體" w:hAnsi="標楷體" w:hint="eastAsia"/>
          <w:b/>
          <w:szCs w:val="24"/>
          <w:u w:val="single"/>
        </w:rPr>
        <w:t>下午2點步行2分鐘到達</w:t>
      </w:r>
      <w:r w:rsidR="00013FB7" w:rsidRPr="00013FB7">
        <w:rPr>
          <w:rFonts w:ascii="標楷體" w:eastAsia="標楷體" w:hAnsi="標楷體" w:hint="eastAsia"/>
          <w:b/>
          <w:szCs w:val="24"/>
          <w:u w:val="single"/>
        </w:rPr>
        <w:t>四草生態綠色隧道</w:t>
      </w:r>
      <w:r w:rsidR="00013FB7">
        <w:rPr>
          <w:rFonts w:ascii="標楷體" w:eastAsia="標楷體" w:hAnsi="標楷體"/>
          <w:b/>
          <w:szCs w:val="24"/>
          <w:u w:val="single"/>
        </w:rPr>
        <w:t>—</w:t>
      </w:r>
      <w:r w:rsidR="00A806E7">
        <w:rPr>
          <w:rFonts w:ascii="標楷體" w:eastAsia="標楷體" w:hAnsi="標楷體" w:hint="eastAsia"/>
          <w:b/>
          <w:szCs w:val="24"/>
          <w:u w:val="single"/>
        </w:rPr>
        <w:t>步行2分鐘</w:t>
      </w:r>
      <w:r w:rsidR="00A806E7" w:rsidRPr="00A806E7">
        <w:rPr>
          <w:rFonts w:ascii="標楷體" w:eastAsia="標楷體" w:hAnsi="標楷體" w:hint="eastAsia"/>
          <w:b/>
          <w:szCs w:val="24"/>
          <w:u w:val="single"/>
        </w:rPr>
        <w:t>蔡家蚵仔煎</w:t>
      </w:r>
      <w:r w:rsidR="00A806E7">
        <w:rPr>
          <w:rFonts w:ascii="標楷體" w:eastAsia="標楷體" w:hAnsi="標楷體" w:hint="eastAsia"/>
          <w:b/>
          <w:szCs w:val="24"/>
          <w:u w:val="single"/>
        </w:rPr>
        <w:t>吃午餐--去</w:t>
      </w:r>
      <w:r w:rsidR="00013FB7">
        <w:rPr>
          <w:rFonts w:ascii="標楷體" w:eastAsia="標楷體" w:hAnsi="標楷體" w:hint="eastAsia"/>
          <w:b/>
          <w:szCs w:val="24"/>
          <w:u w:val="single"/>
        </w:rPr>
        <w:t>搭公車回家大概6</w:t>
      </w:r>
      <w:r w:rsidR="00A806E7">
        <w:rPr>
          <w:rFonts w:ascii="標楷體" w:eastAsia="標楷體" w:hAnsi="標楷體" w:hint="eastAsia"/>
          <w:b/>
          <w:szCs w:val="24"/>
          <w:u w:val="single"/>
        </w:rPr>
        <w:t>點到</w:t>
      </w:r>
      <w:r w:rsidR="00013FB7">
        <w:rPr>
          <w:rFonts w:ascii="標楷體" w:eastAsia="標楷體" w:hAnsi="標楷體" w:hint="eastAsia"/>
          <w:b/>
          <w:szCs w:val="24"/>
          <w:u w:val="single"/>
        </w:rPr>
        <w:t>家</w:t>
      </w:r>
      <w:r w:rsidR="00684044" w:rsidRPr="00013FB7">
        <w:rPr>
          <w:rFonts w:ascii="標楷體" w:eastAsia="標楷體" w:hAnsi="標楷體" w:hint="eastAsia"/>
          <w:b/>
          <w:szCs w:val="24"/>
          <w:u w:val="single"/>
        </w:rPr>
        <w:t xml:space="preserve">            </w:t>
      </w:r>
      <w:r w:rsidRPr="00013FB7">
        <w:rPr>
          <w:rFonts w:ascii="標楷體" w:eastAsia="標楷體" w:hAnsi="標楷體" w:hint="eastAsia"/>
          <w:b/>
          <w:szCs w:val="24"/>
          <w:u w:val="single"/>
        </w:rPr>
        <w:t xml:space="preserve">                                     </w:t>
      </w:r>
      <w:r w:rsidR="00684044" w:rsidRPr="00013FB7">
        <w:rPr>
          <w:rFonts w:ascii="標楷體" w:eastAsia="標楷體" w:hAnsi="標楷體" w:hint="eastAsia"/>
          <w:b/>
          <w:szCs w:val="24"/>
          <w:u w:val="single"/>
        </w:rPr>
        <w:t xml:space="preserve">                   </w:t>
      </w:r>
      <w:r w:rsidRPr="00013FB7">
        <w:rPr>
          <w:rFonts w:ascii="標楷體" w:eastAsia="標楷體" w:hAnsi="標楷體" w:hint="eastAsia"/>
          <w:b/>
          <w:szCs w:val="24"/>
          <w:u w:val="single"/>
        </w:rPr>
        <w:t xml:space="preserve">                                                                                     </w:t>
      </w:r>
    </w:p>
    <w:p w:rsidR="00A806E7" w:rsidRDefault="00A806E7" w:rsidP="00A806E7">
      <w:pPr>
        <w:rPr>
          <w:rFonts w:ascii="標楷體" w:eastAsia="標楷體" w:hAnsi="標楷體"/>
          <w:b/>
          <w:szCs w:val="24"/>
          <w:u w:val="single"/>
        </w:rPr>
      </w:pPr>
      <w:r>
        <w:rPr>
          <w:rFonts w:ascii="標楷體" w:eastAsia="標楷體" w:hAnsi="標楷體" w:hint="eastAsia"/>
          <w:b/>
          <w:szCs w:val="24"/>
        </w:rPr>
        <w:t xml:space="preserve">          </w:t>
      </w:r>
      <w:r w:rsidR="009D5E17">
        <w:rPr>
          <w:rFonts w:ascii="標楷體" w:eastAsia="標楷體" w:hAnsi="標楷體" w:hint="eastAsia"/>
          <w:b/>
          <w:szCs w:val="24"/>
        </w:rPr>
        <w:t>（2）考量主因：</w:t>
      </w:r>
      <w:r w:rsidR="00013FB7">
        <w:rPr>
          <w:rFonts w:ascii="標楷體" w:eastAsia="標楷體" w:hAnsi="標楷體" w:hint="eastAsia"/>
          <w:b/>
          <w:szCs w:val="24"/>
        </w:rPr>
        <w:t>去四</w:t>
      </w:r>
      <w:r w:rsidR="00013FB7" w:rsidRPr="00013FB7">
        <w:rPr>
          <w:rFonts w:ascii="標楷體" w:eastAsia="標楷體" w:hAnsi="標楷體" w:hint="eastAsia"/>
          <w:b/>
          <w:szCs w:val="24"/>
        </w:rPr>
        <w:t>草生態文化園區(大眾廟)</w:t>
      </w:r>
      <w:r w:rsidR="00013FB7">
        <w:rPr>
          <w:rFonts w:ascii="標楷體" w:eastAsia="標楷體" w:hAnsi="標楷體" w:hint="eastAsia"/>
          <w:b/>
          <w:szCs w:val="24"/>
        </w:rPr>
        <w:t>可了解</w:t>
      </w:r>
      <w:r>
        <w:rPr>
          <w:rFonts w:ascii="標楷體" w:eastAsia="標楷體" w:hAnsi="標楷體" w:hint="eastAsia"/>
          <w:b/>
          <w:szCs w:val="24"/>
        </w:rPr>
        <w:t>歷史</w:t>
      </w:r>
      <w:r w:rsidR="009B2A85">
        <w:rPr>
          <w:rFonts w:ascii="標楷體" w:eastAsia="標楷體" w:hAnsi="標楷體" w:hint="eastAsia"/>
          <w:b/>
          <w:szCs w:val="24"/>
        </w:rPr>
        <w:t>，</w:t>
      </w:r>
      <w:r w:rsidR="009D5E17" w:rsidRPr="00541600">
        <w:rPr>
          <w:rFonts w:ascii="標楷體" w:eastAsia="標楷體" w:hAnsi="標楷體" w:hint="eastAsia"/>
          <w:b/>
          <w:szCs w:val="24"/>
          <w:u w:val="single"/>
        </w:rPr>
        <w:t xml:space="preserve"> </w:t>
      </w:r>
      <w:r>
        <w:rPr>
          <w:rFonts w:ascii="標楷體" w:eastAsia="標楷體" w:hAnsi="標楷體" w:hint="eastAsia"/>
          <w:b/>
          <w:szCs w:val="24"/>
          <w:u w:val="single"/>
        </w:rPr>
        <w:t>去</w:t>
      </w:r>
      <w:r w:rsidRPr="00A806E7">
        <w:rPr>
          <w:rFonts w:ascii="標楷體" w:eastAsia="標楷體" w:hAnsi="標楷體" w:hint="eastAsia"/>
          <w:b/>
          <w:szCs w:val="24"/>
          <w:u w:val="single"/>
        </w:rPr>
        <w:t>四草生態綠色隧道</w:t>
      </w:r>
      <w:r>
        <w:rPr>
          <w:rFonts w:ascii="標楷體" w:eastAsia="標楷體" w:hAnsi="標楷體" w:hint="eastAsia"/>
          <w:b/>
          <w:szCs w:val="24"/>
          <w:u w:val="single"/>
        </w:rPr>
        <w:t>可認</w:t>
      </w:r>
    </w:p>
    <w:p w:rsidR="009D5E17" w:rsidRPr="00A806E7" w:rsidRDefault="00A806E7" w:rsidP="00A806E7">
      <w:pPr>
        <w:ind w:firstLineChars="531" w:firstLine="1276"/>
        <w:rPr>
          <w:rFonts w:ascii="標楷體" w:eastAsia="標楷體" w:hAnsi="標楷體" w:hint="eastAsia"/>
          <w:b/>
          <w:szCs w:val="24"/>
          <w:u w:val="single"/>
        </w:rPr>
      </w:pPr>
      <w:r>
        <w:rPr>
          <w:rFonts w:ascii="標楷體" w:eastAsia="標楷體" w:hAnsi="標楷體" w:hint="eastAsia"/>
          <w:b/>
          <w:szCs w:val="24"/>
          <w:u w:val="single"/>
        </w:rPr>
        <w:t xml:space="preserve"> 識更多的生態</w:t>
      </w:r>
      <w:r w:rsidR="009D5E17" w:rsidRPr="00541600">
        <w:rPr>
          <w:rFonts w:ascii="標楷體" w:eastAsia="標楷體" w:hAnsi="標楷體" w:hint="eastAsia"/>
          <w:b/>
          <w:szCs w:val="24"/>
          <w:u w:val="single"/>
        </w:rPr>
        <w:t xml:space="preserve">                                                                         </w:t>
      </w:r>
    </w:p>
    <w:p w:rsidR="00FB7775" w:rsidRDefault="00A806E7" w:rsidP="009D5E17">
      <w:pPr>
        <w:ind w:firstLineChars="531" w:firstLine="1276"/>
        <w:rPr>
          <w:rFonts w:ascii="標楷體" w:eastAsia="標楷體" w:hAnsi="標楷體"/>
          <w:b/>
          <w:szCs w:val="24"/>
          <w:u w:val="single"/>
        </w:rPr>
      </w:pPr>
      <w:r>
        <w:rPr>
          <w:rFonts w:ascii="標楷體" w:eastAsia="標楷體" w:hAnsi="標楷體" w:hint="eastAsia"/>
          <w:b/>
          <w:szCs w:val="24"/>
        </w:rPr>
        <w:t>(</w:t>
      </w:r>
      <w:r w:rsidR="009D5E17">
        <w:rPr>
          <w:rFonts w:ascii="標楷體" w:eastAsia="標楷體" w:hAnsi="標楷體" w:hint="eastAsia"/>
          <w:b/>
          <w:szCs w:val="24"/>
        </w:rPr>
        <w:t>3）</w:t>
      </w:r>
      <w:r w:rsidR="009D5E17" w:rsidRPr="009D5E17">
        <w:rPr>
          <w:rFonts w:ascii="標楷體" w:eastAsia="標楷體" w:hAnsi="標楷體" w:hint="eastAsia"/>
          <w:b/>
          <w:szCs w:val="24"/>
        </w:rPr>
        <w:t>交通工具</w:t>
      </w:r>
      <w:r w:rsidR="009D5E17">
        <w:rPr>
          <w:rFonts w:ascii="標楷體" w:eastAsia="標楷體" w:hAnsi="標楷體" w:hint="eastAsia"/>
          <w:b/>
          <w:szCs w:val="24"/>
        </w:rPr>
        <w:t>：</w:t>
      </w:r>
      <w:r w:rsidR="009D5E17">
        <w:rPr>
          <w:rFonts w:ascii="標楷體" w:eastAsia="標楷體" w:hAnsi="標楷體" w:hint="eastAsia"/>
          <w:b/>
          <w:szCs w:val="24"/>
          <w:u w:val="single"/>
        </w:rPr>
        <w:t xml:space="preserve"> </w:t>
      </w:r>
      <w:r w:rsidR="00E96567">
        <w:rPr>
          <w:rFonts w:ascii="標楷體" w:eastAsia="標楷體" w:hAnsi="標楷體" w:hint="eastAsia"/>
          <w:b/>
          <w:szCs w:val="24"/>
          <w:u w:val="single"/>
        </w:rPr>
        <w:t>□腳踏車；ˇ公車；□計程車；□家人開車；ˇ</w:t>
      </w:r>
      <w:r w:rsidR="00FB7775">
        <w:rPr>
          <w:rFonts w:ascii="標楷體" w:eastAsia="標楷體" w:hAnsi="標楷體" w:hint="eastAsia"/>
          <w:b/>
          <w:szCs w:val="24"/>
          <w:u w:val="single"/>
        </w:rPr>
        <w:t>步行；□其他</w:t>
      </w:r>
      <w:r w:rsidR="009D5E17">
        <w:rPr>
          <w:rFonts w:ascii="標楷體" w:eastAsia="標楷體" w:hAnsi="標楷體" w:hint="eastAsia"/>
          <w:b/>
          <w:szCs w:val="24"/>
          <w:u w:val="single"/>
        </w:rPr>
        <w:t xml:space="preserve">       </w:t>
      </w:r>
    </w:p>
    <w:p w:rsidR="00FB7775" w:rsidRDefault="00FB7775" w:rsidP="009D5E17">
      <w:pPr>
        <w:ind w:firstLineChars="531" w:firstLine="1276"/>
        <w:rPr>
          <w:rFonts w:ascii="標楷體" w:eastAsia="標楷體" w:hAnsi="標楷體"/>
          <w:szCs w:val="24"/>
          <w:u w:val="single"/>
        </w:rPr>
      </w:pPr>
      <w:r>
        <w:rPr>
          <w:rFonts w:ascii="標楷體" w:eastAsia="標楷體" w:hAnsi="標楷體" w:hint="eastAsia"/>
          <w:b/>
          <w:szCs w:val="24"/>
        </w:rPr>
        <w:t>（4）行程中美食或小吃介紹：</w:t>
      </w:r>
      <w:r w:rsidR="00E23B08" w:rsidRPr="00E23B08">
        <w:rPr>
          <w:rFonts w:ascii="標楷體" w:eastAsia="標楷體" w:hAnsi="標楷體" w:hint="eastAsia"/>
          <w:b/>
          <w:szCs w:val="24"/>
        </w:rPr>
        <w:t>蔡家蚵仔煎料多！價格便宜！價位很不像觀光區</w:t>
      </w:r>
      <w:r>
        <w:rPr>
          <w:rFonts w:ascii="標楷體" w:eastAsia="標楷體" w:hAnsi="標楷體" w:hint="eastAsia"/>
          <w:szCs w:val="24"/>
          <w:u w:val="single"/>
        </w:rPr>
        <w:t xml:space="preserve">                                                    </w:t>
      </w:r>
    </w:p>
    <w:p w:rsidR="00FB7775" w:rsidRPr="00FB7775" w:rsidRDefault="00FB7775" w:rsidP="009D5E17">
      <w:pPr>
        <w:ind w:firstLineChars="531" w:firstLine="1274"/>
        <w:rPr>
          <w:rFonts w:ascii="標楷體" w:eastAsia="標楷體" w:hAnsi="標楷體"/>
          <w:szCs w:val="24"/>
          <w:u w:val="single"/>
        </w:rPr>
      </w:pPr>
      <w:r>
        <w:rPr>
          <w:rFonts w:ascii="標楷體" w:eastAsia="標楷體" w:hAnsi="標楷體" w:hint="eastAsia"/>
          <w:szCs w:val="24"/>
          <w:u w:val="single"/>
        </w:rPr>
        <w:t xml:space="preserve">                                                                             </w:t>
      </w:r>
    </w:p>
    <w:p w:rsidR="009D5E17" w:rsidRDefault="009D5E17" w:rsidP="009D5E17">
      <w:pPr>
        <w:ind w:firstLineChars="531" w:firstLine="1276"/>
        <w:rPr>
          <w:rFonts w:ascii="標楷體" w:eastAsia="標楷體" w:hAnsi="標楷體"/>
          <w:b/>
          <w:szCs w:val="24"/>
        </w:rPr>
      </w:pPr>
      <w:r>
        <w:rPr>
          <w:rFonts w:ascii="標楷體" w:eastAsia="標楷體" w:hAnsi="標楷體" w:hint="eastAsia"/>
          <w:b/>
          <w:szCs w:val="24"/>
          <w:u w:val="single"/>
        </w:rPr>
        <w:t xml:space="preserve"> </w:t>
      </w:r>
      <w:r w:rsidRPr="00541600">
        <w:rPr>
          <w:rFonts w:ascii="標楷體" w:eastAsia="標楷體" w:hAnsi="標楷體" w:hint="eastAsia"/>
          <w:b/>
          <w:szCs w:val="24"/>
          <w:u w:val="single"/>
        </w:rPr>
        <w:t xml:space="preserve">                                                                              </w:t>
      </w:r>
    </w:p>
    <w:p w:rsidR="00FB7775" w:rsidRDefault="00FB7775" w:rsidP="009D5E17">
      <w:pPr>
        <w:ind w:firstLineChars="531" w:firstLine="1276"/>
        <w:rPr>
          <w:rFonts w:ascii="標楷體" w:eastAsia="標楷體" w:hAnsi="標楷體"/>
          <w:b/>
          <w:szCs w:val="24"/>
          <w:u w:val="single"/>
        </w:rPr>
      </w:pPr>
      <w:r>
        <w:rPr>
          <w:rFonts w:ascii="標楷體" w:eastAsia="標楷體" w:hAnsi="標楷體" w:hint="eastAsia"/>
          <w:b/>
          <w:szCs w:val="24"/>
        </w:rPr>
        <w:t>（5）</w:t>
      </w:r>
      <w:r w:rsidR="009D5E17">
        <w:rPr>
          <w:rFonts w:ascii="標楷體" w:eastAsia="標楷體" w:hAnsi="標楷體" w:hint="eastAsia"/>
          <w:b/>
          <w:szCs w:val="24"/>
        </w:rPr>
        <w:t>估計費用：</w:t>
      </w:r>
      <w:r w:rsidR="00E23B08">
        <w:rPr>
          <w:rFonts w:ascii="標楷體" w:eastAsia="標楷體" w:hAnsi="標楷體" w:hint="eastAsia"/>
          <w:b/>
          <w:szCs w:val="24"/>
        </w:rPr>
        <w:t>300元</w:t>
      </w:r>
      <w:r w:rsidR="009D5E17">
        <w:rPr>
          <w:rFonts w:ascii="標楷體" w:eastAsia="標楷體" w:hAnsi="標楷體" w:hint="eastAsia"/>
          <w:b/>
          <w:szCs w:val="24"/>
          <w:u w:val="single"/>
        </w:rPr>
        <w:t xml:space="preserve">         </w:t>
      </w:r>
      <w:r w:rsidR="009D5E17" w:rsidRPr="00541600">
        <w:rPr>
          <w:rFonts w:ascii="標楷體" w:eastAsia="標楷體" w:hAnsi="標楷體" w:hint="eastAsia"/>
          <w:b/>
          <w:szCs w:val="24"/>
          <w:u w:val="single"/>
        </w:rPr>
        <w:t xml:space="preserve">                                                      </w:t>
      </w:r>
    </w:p>
    <w:p w:rsidR="009D5E17" w:rsidRDefault="009D5E17" w:rsidP="009D5E17">
      <w:pPr>
        <w:ind w:firstLineChars="531" w:firstLine="1276"/>
        <w:rPr>
          <w:rFonts w:ascii="標楷體" w:eastAsia="標楷體" w:hAnsi="標楷體"/>
          <w:b/>
          <w:szCs w:val="24"/>
        </w:rPr>
      </w:pPr>
      <w:r w:rsidRPr="00541600">
        <w:rPr>
          <w:rFonts w:ascii="標楷體" w:eastAsia="標楷體" w:hAnsi="標楷體" w:hint="eastAsia"/>
          <w:b/>
          <w:szCs w:val="24"/>
          <w:u w:val="single"/>
        </w:rPr>
        <w:lastRenderedPageBreak/>
        <w:t xml:space="preserve">                        </w:t>
      </w:r>
      <w:r w:rsidR="00FB7775">
        <w:rPr>
          <w:rFonts w:ascii="標楷體" w:eastAsia="標楷體" w:hAnsi="標楷體" w:hint="eastAsia"/>
          <w:b/>
          <w:szCs w:val="24"/>
          <w:u w:val="single"/>
        </w:rPr>
        <w:t xml:space="preserve">                                                     </w:t>
      </w:r>
    </w:p>
    <w:p w:rsidR="00F4678F" w:rsidRPr="00541600" w:rsidRDefault="00F4678F" w:rsidP="00F4678F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b/>
          <w:szCs w:val="24"/>
        </w:rPr>
      </w:pPr>
      <w:r w:rsidRPr="00541600">
        <w:rPr>
          <w:rFonts w:ascii="標楷體" w:eastAsia="標楷體" w:hAnsi="標楷體" w:hint="eastAsia"/>
          <w:b/>
          <w:szCs w:val="24"/>
        </w:rPr>
        <w:t>我的省思：（從這活動我學到什麼？）</w:t>
      </w:r>
    </w:p>
    <w:p w:rsidR="00F4678F" w:rsidRDefault="00E23B08" w:rsidP="004621CE">
      <w:pPr>
        <w:pStyle w:val="a3"/>
        <w:ind w:leftChars="0" w:left="1320"/>
        <w:rPr>
          <w:rFonts w:asciiTheme="majorEastAsia" w:eastAsiaTheme="majorEastAsia" w:hAnsiTheme="majorEastAsia"/>
          <w:szCs w:val="24"/>
          <w:u w:val="single"/>
        </w:rPr>
      </w:pPr>
      <w:r>
        <w:rPr>
          <w:rFonts w:asciiTheme="majorEastAsia" w:eastAsiaTheme="majorEastAsia" w:hAnsiTheme="majorEastAsia" w:hint="eastAsia"/>
          <w:szCs w:val="24"/>
          <w:u w:val="single"/>
        </w:rPr>
        <w:t>讓我學到了原來我們的周圍有這麼多美麗的景色。</w:t>
      </w:r>
      <w:r w:rsidR="00F4678F">
        <w:rPr>
          <w:rFonts w:asciiTheme="majorEastAsia" w:eastAsiaTheme="majorEastAsia" w:hAnsiTheme="majorEastAsia" w:hint="eastAsia"/>
          <w:szCs w:val="24"/>
          <w:u w:val="single"/>
        </w:rPr>
        <w:t xml:space="preserve">                                                                             </w:t>
      </w:r>
    </w:p>
    <w:p w:rsidR="00F4678F" w:rsidRDefault="00F4678F" w:rsidP="004621CE">
      <w:pPr>
        <w:pStyle w:val="a3"/>
        <w:ind w:leftChars="0" w:left="1320"/>
        <w:rPr>
          <w:rFonts w:asciiTheme="majorEastAsia" w:eastAsiaTheme="majorEastAsia" w:hAnsiTheme="majorEastAsia"/>
          <w:szCs w:val="24"/>
          <w:u w:val="single"/>
        </w:rPr>
      </w:pPr>
      <w:r>
        <w:rPr>
          <w:rFonts w:asciiTheme="majorEastAsia" w:eastAsiaTheme="majorEastAsia" w:hAnsiTheme="majorEastAsia" w:hint="eastAsia"/>
          <w:szCs w:val="24"/>
          <w:u w:val="single"/>
        </w:rPr>
        <w:t xml:space="preserve">                                                                              </w:t>
      </w:r>
    </w:p>
    <w:p w:rsidR="00F4678F" w:rsidRPr="00F4678F" w:rsidRDefault="00F4678F" w:rsidP="004621CE">
      <w:pPr>
        <w:pStyle w:val="a3"/>
        <w:ind w:leftChars="0" w:left="1320"/>
        <w:rPr>
          <w:rFonts w:asciiTheme="majorEastAsia" w:eastAsiaTheme="majorEastAsia" w:hAnsiTheme="majorEastAsia"/>
          <w:szCs w:val="24"/>
          <w:u w:val="single"/>
        </w:rPr>
      </w:pPr>
      <w:r>
        <w:rPr>
          <w:rFonts w:asciiTheme="majorEastAsia" w:eastAsiaTheme="majorEastAsia" w:hAnsiTheme="majorEastAsia" w:hint="eastAsia"/>
          <w:szCs w:val="24"/>
          <w:u w:val="single"/>
        </w:rPr>
        <w:t xml:space="preserve">                                                                            </w:t>
      </w:r>
    </w:p>
    <w:p w:rsidR="00F4678F" w:rsidRPr="004621CE" w:rsidRDefault="00013FB7" w:rsidP="004621CE">
      <w:pPr>
        <w:pStyle w:val="a3"/>
        <w:ind w:leftChars="0" w:left="1320"/>
        <w:rPr>
          <w:rFonts w:asciiTheme="majorEastAsia" w:eastAsiaTheme="majorEastAsia" w:hAnsiTheme="majorEastAsia"/>
          <w:szCs w:val="24"/>
        </w:rPr>
      </w:pPr>
      <w:bookmarkStart w:id="0" w:name="_GoBack"/>
      <w:r>
        <w:rPr>
          <w:noProof/>
        </w:rPr>
        <w:drawing>
          <wp:inline distT="0" distB="0" distL="0" distR="0" wp14:anchorId="45ADD4B7" wp14:editId="7CA144FB">
            <wp:extent cx="3333750" cy="6181725"/>
            <wp:effectExtent l="0" t="0" r="0" b="9525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333750" cy="618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F4678F" w:rsidRPr="004621CE" w:rsidSect="004621CE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E3044" w:rsidRDefault="003E3044" w:rsidP="00FB7775">
      <w:r>
        <w:separator/>
      </w:r>
    </w:p>
  </w:endnote>
  <w:endnote w:type="continuationSeparator" w:id="0">
    <w:p w:rsidR="003E3044" w:rsidRDefault="003E3044" w:rsidP="00FB77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王漢宗中隸書繁">
    <w:altName w:val="Malgun Gothic Semilight"/>
    <w:charset w:val="88"/>
    <w:family w:val="auto"/>
    <w:pitch w:val="variable"/>
    <w:sig w:usb0="00000000" w:usb1="38C9787A" w:usb2="00000016" w:usb3="00000000" w:csb0="001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E3044" w:rsidRDefault="003E3044" w:rsidP="00FB7775">
      <w:r>
        <w:separator/>
      </w:r>
    </w:p>
  </w:footnote>
  <w:footnote w:type="continuationSeparator" w:id="0">
    <w:p w:rsidR="003E3044" w:rsidRDefault="003E3044" w:rsidP="00FB777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DE4D1E"/>
    <w:multiLevelType w:val="hybridMultilevel"/>
    <w:tmpl w:val="DAAA36F6"/>
    <w:lvl w:ilvl="0" w:tplc="7E0895E4">
      <w:start w:val="1"/>
      <w:numFmt w:val="decimal"/>
      <w:lvlText w:val="%1.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21CE"/>
    <w:rsid w:val="00013FB7"/>
    <w:rsid w:val="00265232"/>
    <w:rsid w:val="002B1B50"/>
    <w:rsid w:val="003E3044"/>
    <w:rsid w:val="004621CE"/>
    <w:rsid w:val="00541600"/>
    <w:rsid w:val="005A4F76"/>
    <w:rsid w:val="00684044"/>
    <w:rsid w:val="006A6384"/>
    <w:rsid w:val="007A2670"/>
    <w:rsid w:val="007B1A8B"/>
    <w:rsid w:val="009B2A85"/>
    <w:rsid w:val="009D5E17"/>
    <w:rsid w:val="00A806E7"/>
    <w:rsid w:val="00C97312"/>
    <w:rsid w:val="00E23B08"/>
    <w:rsid w:val="00E2466B"/>
    <w:rsid w:val="00E96567"/>
    <w:rsid w:val="00F4678F"/>
    <w:rsid w:val="00FB77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A335B33"/>
  <w15:chartTrackingRefBased/>
  <w15:docId w15:val="{34E73C90-C170-4DCC-9800-E799D84A08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621CE"/>
    <w:pPr>
      <w:ind w:leftChars="200" w:left="480"/>
    </w:pPr>
  </w:style>
  <w:style w:type="character" w:styleId="a4">
    <w:name w:val="annotation reference"/>
    <w:basedOn w:val="a0"/>
    <w:uiPriority w:val="99"/>
    <w:semiHidden/>
    <w:unhideWhenUsed/>
    <w:rsid w:val="009D5E17"/>
    <w:rPr>
      <w:sz w:val="18"/>
      <w:szCs w:val="18"/>
    </w:rPr>
  </w:style>
  <w:style w:type="paragraph" w:styleId="a5">
    <w:name w:val="annotation text"/>
    <w:basedOn w:val="a"/>
    <w:link w:val="a6"/>
    <w:uiPriority w:val="99"/>
    <w:semiHidden/>
    <w:unhideWhenUsed/>
    <w:rsid w:val="009D5E17"/>
  </w:style>
  <w:style w:type="character" w:customStyle="1" w:styleId="a6">
    <w:name w:val="註解文字 字元"/>
    <w:basedOn w:val="a0"/>
    <w:link w:val="a5"/>
    <w:uiPriority w:val="99"/>
    <w:semiHidden/>
    <w:rsid w:val="009D5E17"/>
  </w:style>
  <w:style w:type="paragraph" w:styleId="a7">
    <w:name w:val="annotation subject"/>
    <w:basedOn w:val="a5"/>
    <w:next w:val="a5"/>
    <w:link w:val="a8"/>
    <w:uiPriority w:val="99"/>
    <w:semiHidden/>
    <w:unhideWhenUsed/>
    <w:rsid w:val="009D5E17"/>
    <w:rPr>
      <w:b/>
      <w:bCs/>
    </w:rPr>
  </w:style>
  <w:style w:type="character" w:customStyle="1" w:styleId="a8">
    <w:name w:val="註解主旨 字元"/>
    <w:basedOn w:val="a6"/>
    <w:link w:val="a7"/>
    <w:uiPriority w:val="99"/>
    <w:semiHidden/>
    <w:rsid w:val="009D5E17"/>
    <w:rPr>
      <w:b/>
      <w:bCs/>
    </w:rPr>
  </w:style>
  <w:style w:type="paragraph" w:styleId="a9">
    <w:name w:val="Balloon Text"/>
    <w:basedOn w:val="a"/>
    <w:link w:val="aa"/>
    <w:uiPriority w:val="99"/>
    <w:semiHidden/>
    <w:unhideWhenUsed/>
    <w:rsid w:val="009D5E17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9D5E17"/>
    <w:rPr>
      <w:rFonts w:asciiTheme="majorHAnsi" w:eastAsiaTheme="majorEastAsia" w:hAnsiTheme="majorHAnsi" w:cstheme="majorBidi"/>
      <w:sz w:val="18"/>
      <w:szCs w:val="18"/>
    </w:rPr>
  </w:style>
  <w:style w:type="paragraph" w:styleId="ab">
    <w:name w:val="header"/>
    <w:basedOn w:val="a"/>
    <w:link w:val="ac"/>
    <w:uiPriority w:val="99"/>
    <w:unhideWhenUsed/>
    <w:rsid w:val="00FB777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c">
    <w:name w:val="頁首 字元"/>
    <w:basedOn w:val="a0"/>
    <w:link w:val="ab"/>
    <w:uiPriority w:val="99"/>
    <w:rsid w:val="00FB7775"/>
    <w:rPr>
      <w:sz w:val="20"/>
      <w:szCs w:val="20"/>
    </w:rPr>
  </w:style>
  <w:style w:type="paragraph" w:styleId="ad">
    <w:name w:val="footer"/>
    <w:basedOn w:val="a"/>
    <w:link w:val="ae"/>
    <w:uiPriority w:val="99"/>
    <w:unhideWhenUsed/>
    <w:rsid w:val="00FB777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e">
    <w:name w:val="頁尾 字元"/>
    <w:basedOn w:val="a0"/>
    <w:link w:val="ad"/>
    <w:uiPriority w:val="99"/>
    <w:rsid w:val="00FB7775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01046B-2756-4947-8A4B-72EF2D9D4E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300</Words>
  <Characters>1713</Characters>
  <Application>Microsoft Office Word</Application>
  <DocSecurity>0</DocSecurity>
  <Lines>14</Lines>
  <Paragraphs>4</Paragraphs>
  <ScaleCrop>false</ScaleCrop>
  <Company/>
  <LinksUpToDate>false</LinksUpToDate>
  <CharactersWithSpaces>2009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ASJH</dc:creator>
  <cp:keywords/>
  <dc:description/>
  <cp:lastModifiedBy>5A88</cp:lastModifiedBy>
  <cp:revision>2</cp:revision>
  <dcterms:created xsi:type="dcterms:W3CDTF">2020-07-02T07:11:00Z</dcterms:created>
  <dcterms:modified xsi:type="dcterms:W3CDTF">2020-07-02T07:11:00Z</dcterms:modified>
</cp:coreProperties>
</file>