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9A794B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9A794B">
        <w:rPr>
          <w:b/>
          <w:szCs w:val="24"/>
        </w:rPr>
        <w:t>9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9A794B">
        <w:rPr>
          <w:rFonts w:hint="eastAsia"/>
          <w:b/>
          <w:szCs w:val="24"/>
        </w:rPr>
        <w:t xml:space="preserve">: </w:t>
      </w:r>
      <w:r w:rsidR="009A794B">
        <w:rPr>
          <w:rFonts w:hint="eastAsia"/>
          <w:b/>
          <w:szCs w:val="24"/>
        </w:rPr>
        <w:t>黃仲毅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Pr="009A794B" w:rsidRDefault="009A794B" w:rsidP="00FE2358">
      <w:pPr>
        <w:ind w:left="360"/>
        <w:rPr>
          <w:b/>
          <w:sz w:val="22"/>
          <w:szCs w:val="24"/>
        </w:rPr>
      </w:pPr>
      <w:r>
        <w:rPr>
          <w:rFonts w:hint="eastAsia"/>
          <w:b/>
          <w:szCs w:val="24"/>
        </w:rPr>
        <w:t>日本</w:t>
      </w:r>
      <w:r>
        <w:rPr>
          <w:b/>
          <w:sz w:val="22"/>
          <w:szCs w:val="24"/>
        </w:rPr>
        <w:t>;</w:t>
      </w:r>
    </w:p>
    <w:p w:rsidR="00FE2358" w:rsidRDefault="009A794B" w:rsidP="00FE2358">
      <w:pPr>
        <w:ind w:left="360"/>
        <w:rPr>
          <w:b/>
          <w:szCs w:val="24"/>
        </w:rPr>
      </w:pPr>
      <w:r>
        <w:rPr>
          <w:rFonts w:ascii="Arial" w:hAnsi="Arial" w:cs="Arial" w:hint="eastAsia"/>
          <w:b/>
          <w:bCs/>
          <w:color w:val="222222"/>
          <w:shd w:val="clear" w:color="auto" w:fill="FFFFFF"/>
        </w:rPr>
        <w:t>國旗單調</w:t>
      </w:r>
      <w:r>
        <w:rPr>
          <w:rFonts w:ascii="Arial" w:hAnsi="Arial" w:cs="Arial" w:hint="eastAsia"/>
          <w:b/>
          <w:bCs/>
          <w:color w:val="222222"/>
          <w:shd w:val="clear" w:color="auto" w:fill="FFFFFF"/>
        </w:rPr>
        <w:t>;</w:t>
      </w:r>
      <w:r>
        <w:rPr>
          <w:rFonts w:ascii="Arial" w:hAnsi="Arial" w:cs="Arial" w:hint="eastAsia"/>
          <w:b/>
          <w:bCs/>
          <w:color w:val="222222"/>
          <w:shd w:val="clear" w:color="auto" w:fill="FFFFFF"/>
        </w:rPr>
        <w:t>中間紅色</w:t>
      </w:r>
      <w:r>
        <w:rPr>
          <w:rFonts w:ascii="Arial" w:hAnsi="Arial" w:cs="Arial" w:hint="eastAsia"/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象徵真摯、熱忱、活力和博愛。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6"/>
      </w:tblGrid>
      <w:tr w:rsidR="00FE2358" w:rsidRPr="001510CB" w:rsidTr="009A794B">
        <w:trPr>
          <w:trHeight w:val="5849"/>
        </w:trPr>
        <w:tc>
          <w:tcPr>
            <w:tcW w:w="8026" w:type="dxa"/>
            <w:shd w:val="clear" w:color="auto" w:fill="auto"/>
          </w:tcPr>
          <w:p w:rsidR="00FE2358" w:rsidRPr="001510CB" w:rsidRDefault="009A794B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509DF7" wp14:editId="426D4DF5">
                  <wp:extent cx="5016501" cy="3762375"/>
                  <wp:effectExtent l="0" t="0" r="0" b="9525"/>
                  <wp:docPr id="1" name="圖片 1" descr="ãæ¥æ¬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æ¥æ¬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1967" cy="380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9A794B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9A794B">
        <w:rPr>
          <w:rFonts w:hint="eastAsia"/>
          <w:b/>
          <w:szCs w:val="24"/>
        </w:rPr>
        <w:t>請問象徵該國的圖形或實物還有哪些</w:t>
      </w:r>
      <w:r w:rsidR="007E2298" w:rsidRPr="009A794B">
        <w:rPr>
          <w:rFonts w:hint="eastAsia"/>
          <w:b/>
          <w:szCs w:val="24"/>
        </w:rPr>
        <w:t>？請列舉並寫出其象徵意義。</w:t>
      </w:r>
    </w:p>
    <w:p w:rsidR="009C6676" w:rsidRPr="009C6676" w:rsidRDefault="009C6676" w:rsidP="009C6676">
      <w:pPr>
        <w:pStyle w:val="Web"/>
        <w:shd w:val="clear" w:color="auto" w:fill="FFFFFF"/>
        <w:rPr>
          <w:rFonts w:ascii="Arial" w:hAnsi="Arial" w:cs="Arial" w:hint="eastAsia"/>
          <w:color w:val="FF0000"/>
          <w:sz w:val="27"/>
          <w:szCs w:val="27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櫻花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花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語花語：生命、幸福一生一世永不放棄，一生一世只愛你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櫻花</w:t>
      </w:r>
      <w:r>
        <w:rPr>
          <w:rFonts w:ascii="Arial" w:hAnsi="Arial" w:cs="Arial"/>
          <w:color w:val="222222"/>
          <w:shd w:val="clear" w:color="auto" w:fill="FFFFFF"/>
        </w:rPr>
        <w:t>熱烈、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純潔、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高尚，代表命運的法則就是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迴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圈。</w:t>
      </w:r>
      <w:r>
        <w:rPr>
          <w:rFonts w:ascii="Arial" w:hAnsi="Arial" w:cs="Arial"/>
          <w:color w:val="222222"/>
          <w:shd w:val="clear" w:color="auto" w:fill="FFFFFF"/>
        </w:rPr>
        <w:t xml:space="preserve"> ... </w:t>
      </w:r>
      <w:r>
        <w:rPr>
          <w:rFonts w:ascii="Arial" w:hAnsi="Arial" w:cs="Arial"/>
          <w:color w:val="222222"/>
          <w:shd w:val="clear" w:color="auto" w:fill="FFFFFF"/>
        </w:rPr>
        <w:t>人認為人生短暫，活著就要像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櫻花</w:t>
      </w:r>
      <w:r>
        <w:rPr>
          <w:rFonts w:ascii="Arial" w:hAnsi="Arial" w:cs="Arial"/>
          <w:color w:val="222222"/>
          <w:shd w:val="clear" w:color="auto" w:fill="FFFFFF"/>
        </w:rPr>
        <w:t>一樣燦爛，即使死，也該果斷離去。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櫻花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  <w:shd w:val="clear" w:color="auto" w:fill="FFFFFF"/>
        </w:rPr>
        <w:t>凋落時，不汙不染，很乾脆，被尊為日本精神的象徵。</w:t>
      </w:r>
      <w:bookmarkStart w:id="0" w:name="_GoBack"/>
      <w:r>
        <w:rPr>
          <w:noProof/>
        </w:rPr>
        <w:drawing>
          <wp:inline distT="0" distB="0" distL="0" distR="0" wp14:anchorId="778A8BFD" wp14:editId="1929631F">
            <wp:extent cx="2487585" cy="1657350"/>
            <wp:effectExtent l="0" t="0" r="8255" b="0"/>
            <wp:docPr id="3" name="圖片 3" descr="ãæ¥æ¬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æ¥æ¬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188" cy="200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C6676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 w:hint="eastAsia"/>
          <w:color w:val="000000"/>
          <w:sz w:val="27"/>
          <w:szCs w:val="27"/>
        </w:rPr>
        <w:t xml:space="preserve">                                                   </w:t>
      </w:r>
    </w:p>
    <w:p w:rsidR="009C6676" w:rsidRPr="009C6676" w:rsidRDefault="009C6676" w:rsidP="009C6676">
      <w:pPr>
        <w:pStyle w:val="Web"/>
        <w:shd w:val="clear" w:color="auto" w:fill="FFFFFF"/>
        <w:rPr>
          <w:rFonts w:ascii="Arial" w:hAnsi="Arial" w:cs="Arial"/>
          <w:color w:val="FF0000"/>
          <w:sz w:val="27"/>
          <w:szCs w:val="27"/>
        </w:rPr>
      </w:pPr>
      <w:r w:rsidRPr="009C6676">
        <w:rPr>
          <w:rFonts w:ascii="Arial" w:hAnsi="Arial" w:cs="Arial"/>
          <w:color w:val="FF0000"/>
          <w:sz w:val="27"/>
          <w:szCs w:val="27"/>
        </w:rPr>
        <w:lastRenderedPageBreak/>
        <w:t>三國時畫家</w:t>
      </w:r>
      <w:proofErr w:type="gramStart"/>
      <w:r w:rsidRPr="009C6676">
        <w:rPr>
          <w:rFonts w:ascii="Arial" w:hAnsi="Arial" w:cs="Arial"/>
          <w:color w:val="FF0000"/>
          <w:sz w:val="27"/>
          <w:szCs w:val="27"/>
        </w:rPr>
        <w:t>鍾繇</w:t>
      </w:r>
      <w:proofErr w:type="gramEnd"/>
      <w:r w:rsidRPr="009C6676">
        <w:rPr>
          <w:rFonts w:ascii="Arial" w:hAnsi="Arial" w:cs="Arial"/>
          <w:color w:val="FF0000"/>
          <w:sz w:val="27"/>
          <w:szCs w:val="27"/>
        </w:rPr>
        <w:t>之子</w:t>
      </w:r>
      <w:proofErr w:type="gramStart"/>
      <w:r w:rsidRPr="009C6676">
        <w:rPr>
          <w:rFonts w:ascii="Arial" w:hAnsi="Arial" w:cs="Arial"/>
          <w:color w:val="FF0000"/>
          <w:sz w:val="27"/>
          <w:szCs w:val="27"/>
        </w:rPr>
        <w:t>鍾</w:t>
      </w:r>
      <w:proofErr w:type="gramEnd"/>
      <w:r w:rsidRPr="009C6676">
        <w:rPr>
          <w:rFonts w:ascii="Arial" w:hAnsi="Arial" w:cs="Arial"/>
          <w:color w:val="FF0000"/>
          <w:sz w:val="27"/>
          <w:szCs w:val="27"/>
        </w:rPr>
        <w:t>會曾做《菊花賦》，認為菊花是天地之</w:t>
      </w:r>
      <w:proofErr w:type="gramStart"/>
      <w:r w:rsidRPr="009C6676">
        <w:rPr>
          <w:rFonts w:ascii="Arial" w:hAnsi="Arial" w:cs="Arial"/>
          <w:color w:val="FF0000"/>
          <w:sz w:val="27"/>
          <w:szCs w:val="27"/>
        </w:rPr>
        <w:t>氣交感生</w:t>
      </w:r>
      <w:proofErr w:type="gramEnd"/>
      <w:r w:rsidRPr="009C6676">
        <w:rPr>
          <w:rFonts w:ascii="Arial" w:hAnsi="Arial" w:cs="Arial"/>
          <w:color w:val="FF0000"/>
          <w:sz w:val="27"/>
          <w:szCs w:val="27"/>
        </w:rPr>
        <w:t>，讓人感覺到天道所在。因此菊花是天道的象徵。</w:t>
      </w:r>
    </w:p>
    <w:p w:rsidR="009C6676" w:rsidRPr="009C6676" w:rsidRDefault="009C6676" w:rsidP="009C6676">
      <w:pPr>
        <w:pStyle w:val="Web"/>
        <w:shd w:val="clear" w:color="auto" w:fill="FFFFFF"/>
        <w:rPr>
          <w:rFonts w:ascii="Arial" w:hAnsi="Arial" w:cs="Arial"/>
          <w:color w:val="FF0000"/>
          <w:sz w:val="27"/>
          <w:szCs w:val="27"/>
        </w:rPr>
      </w:pPr>
      <w:r w:rsidRPr="009C6676">
        <w:rPr>
          <w:rFonts w:ascii="Arial" w:hAnsi="Arial" w:cs="Arial"/>
          <w:color w:val="FF0000"/>
          <w:sz w:val="27"/>
          <w:szCs w:val="27"/>
        </w:rPr>
        <w:t>2.</w:t>
      </w:r>
      <w:r w:rsidRPr="009C6676">
        <w:rPr>
          <w:rFonts w:ascii="Arial" w:hAnsi="Arial" w:cs="Arial"/>
          <w:color w:val="FF0000"/>
          <w:sz w:val="27"/>
          <w:szCs w:val="27"/>
        </w:rPr>
        <w:t>象徵正直不屈</w:t>
      </w:r>
    </w:p>
    <w:p w:rsidR="009C6676" w:rsidRPr="009C6676" w:rsidRDefault="009C6676" w:rsidP="009C6676">
      <w:pPr>
        <w:pStyle w:val="Web"/>
        <w:shd w:val="clear" w:color="auto" w:fill="FFFFFF"/>
        <w:rPr>
          <w:rFonts w:ascii="Arial" w:hAnsi="Arial" w:cs="Arial"/>
          <w:color w:val="FF0000"/>
          <w:sz w:val="27"/>
          <w:szCs w:val="27"/>
        </w:rPr>
      </w:pPr>
      <w:r w:rsidRPr="009C6676">
        <w:rPr>
          <w:rFonts w:ascii="Arial" w:hAnsi="Arial" w:cs="Arial"/>
          <w:color w:val="FF0000"/>
          <w:sz w:val="27"/>
          <w:szCs w:val="27"/>
        </w:rPr>
        <w:t>菊花又被稱為「黃花」，在古代中華民族中認為黃色的大地，因此黃色</w:t>
      </w:r>
      <w:proofErr w:type="gramStart"/>
      <w:r w:rsidRPr="009C6676">
        <w:rPr>
          <w:rFonts w:ascii="Arial" w:hAnsi="Arial" w:cs="Arial"/>
          <w:color w:val="FF0000"/>
          <w:sz w:val="27"/>
          <w:szCs w:val="27"/>
        </w:rPr>
        <w:t>也是中色</w:t>
      </w:r>
      <w:proofErr w:type="gramEnd"/>
      <w:r w:rsidRPr="009C6676">
        <w:rPr>
          <w:rFonts w:ascii="Arial" w:hAnsi="Arial" w:cs="Arial"/>
          <w:color w:val="FF0000"/>
          <w:sz w:val="27"/>
          <w:szCs w:val="27"/>
        </w:rPr>
        <w:t>、正色。菊花</w:t>
      </w:r>
      <w:proofErr w:type="gramStart"/>
      <w:r w:rsidRPr="009C6676">
        <w:rPr>
          <w:rFonts w:ascii="Arial" w:hAnsi="Arial" w:cs="Arial"/>
          <w:color w:val="FF0000"/>
          <w:sz w:val="27"/>
          <w:szCs w:val="27"/>
        </w:rPr>
        <w:t>凌霜而</w:t>
      </w:r>
      <w:proofErr w:type="gramEnd"/>
      <w:r w:rsidRPr="009C6676">
        <w:rPr>
          <w:rFonts w:ascii="Arial" w:hAnsi="Arial" w:cs="Arial"/>
          <w:color w:val="FF0000"/>
          <w:sz w:val="27"/>
          <w:szCs w:val="27"/>
        </w:rPr>
        <w:t>開，傲岸不屈，象徵著中華民族的正直不屈。</w:t>
      </w:r>
    </w:p>
    <w:p w:rsidR="009C6676" w:rsidRPr="009C6676" w:rsidRDefault="009C6676" w:rsidP="009C6676">
      <w:pPr>
        <w:pStyle w:val="Web"/>
        <w:shd w:val="clear" w:color="auto" w:fill="FFFFFF"/>
        <w:rPr>
          <w:rFonts w:ascii="Arial" w:hAnsi="Arial" w:cs="Arial"/>
          <w:color w:val="FF0000"/>
          <w:sz w:val="27"/>
          <w:szCs w:val="27"/>
        </w:rPr>
      </w:pPr>
      <w:r w:rsidRPr="009C6676">
        <w:rPr>
          <w:rFonts w:ascii="Arial" w:hAnsi="Arial" w:cs="Arial"/>
          <w:color w:val="FF0000"/>
          <w:sz w:val="27"/>
          <w:szCs w:val="27"/>
        </w:rPr>
        <w:t>3.</w:t>
      </w:r>
      <w:r w:rsidRPr="009C6676">
        <w:rPr>
          <w:rFonts w:ascii="Arial" w:hAnsi="Arial" w:cs="Arial"/>
          <w:color w:val="FF0000"/>
          <w:sz w:val="27"/>
          <w:szCs w:val="27"/>
        </w:rPr>
        <w:t>象徵吉祥長壽</w:t>
      </w:r>
    </w:p>
    <w:p w:rsidR="009C6676" w:rsidRPr="009C6676" w:rsidRDefault="009C6676" w:rsidP="009C6676">
      <w:pPr>
        <w:pStyle w:val="Web"/>
        <w:shd w:val="clear" w:color="auto" w:fill="FFFFFF"/>
        <w:rPr>
          <w:rFonts w:ascii="Arial" w:hAnsi="Arial" w:cs="Arial"/>
          <w:color w:val="FF0000"/>
          <w:sz w:val="27"/>
          <w:szCs w:val="27"/>
        </w:rPr>
      </w:pPr>
      <w:r w:rsidRPr="009C6676">
        <w:rPr>
          <w:rFonts w:ascii="Arial" w:hAnsi="Arial" w:cs="Arial"/>
          <w:color w:val="FF0000"/>
          <w:sz w:val="27"/>
          <w:szCs w:val="27"/>
        </w:rPr>
        <w:t>菊花具「養性上藥，能輕</w:t>
      </w:r>
      <w:proofErr w:type="gramStart"/>
      <w:r w:rsidRPr="009C6676">
        <w:rPr>
          <w:rFonts w:ascii="Arial" w:hAnsi="Arial" w:cs="Arial"/>
          <w:color w:val="FF0000"/>
          <w:sz w:val="27"/>
          <w:szCs w:val="27"/>
        </w:rPr>
        <w:t>身延年</w:t>
      </w:r>
      <w:proofErr w:type="gramEnd"/>
      <w:r w:rsidRPr="009C6676">
        <w:rPr>
          <w:rFonts w:ascii="Arial" w:hAnsi="Arial" w:cs="Arial"/>
          <w:color w:val="FF0000"/>
          <w:sz w:val="27"/>
          <w:szCs w:val="27"/>
        </w:rPr>
        <w:t>」之效用，被譽為「十二客」中的「</w:t>
      </w:r>
      <w:proofErr w:type="gramStart"/>
      <w:r w:rsidRPr="009C6676">
        <w:rPr>
          <w:rFonts w:ascii="Arial" w:hAnsi="Arial" w:cs="Arial"/>
          <w:color w:val="FF0000"/>
          <w:sz w:val="27"/>
          <w:szCs w:val="27"/>
        </w:rPr>
        <w:t>壽客</w:t>
      </w:r>
      <w:proofErr w:type="gramEnd"/>
      <w:r w:rsidRPr="009C6676">
        <w:rPr>
          <w:rFonts w:ascii="Arial" w:hAnsi="Arial" w:cs="Arial"/>
          <w:color w:val="FF0000"/>
          <w:sz w:val="27"/>
          <w:szCs w:val="27"/>
        </w:rPr>
        <w:t>」。人們把菊花與其他音韻相同的花草、物象以及文字等相搭配，組成種種內涵豐富的「吉祥語」圖案，以點綴生活，求得幸福長壽。</w:t>
      </w:r>
    </w:p>
    <w:p w:rsidR="009C6676" w:rsidRPr="009C6676" w:rsidRDefault="009C6676" w:rsidP="009C6676">
      <w:pPr>
        <w:pStyle w:val="Web"/>
        <w:shd w:val="clear" w:color="auto" w:fill="FFFFFF"/>
        <w:rPr>
          <w:rFonts w:ascii="Arial" w:hAnsi="Arial" w:cs="Arial"/>
          <w:color w:val="FF0000"/>
          <w:sz w:val="27"/>
          <w:szCs w:val="27"/>
        </w:rPr>
      </w:pPr>
      <w:r w:rsidRPr="009C6676">
        <w:rPr>
          <w:rFonts w:ascii="Arial" w:hAnsi="Arial" w:cs="Arial"/>
          <w:color w:val="FF0000"/>
          <w:sz w:val="27"/>
          <w:szCs w:val="27"/>
        </w:rPr>
        <w:t>4.</w:t>
      </w:r>
      <w:r w:rsidRPr="009C6676">
        <w:rPr>
          <w:rFonts w:ascii="Arial" w:hAnsi="Arial" w:cs="Arial"/>
          <w:color w:val="FF0000"/>
          <w:sz w:val="27"/>
          <w:szCs w:val="27"/>
        </w:rPr>
        <w:t>象徵高雅純潔</w:t>
      </w:r>
    </w:p>
    <w:p w:rsidR="009C6676" w:rsidRPr="009C6676" w:rsidRDefault="009C6676" w:rsidP="009C6676">
      <w:pPr>
        <w:pStyle w:val="Web"/>
        <w:shd w:val="clear" w:color="auto" w:fill="FFFFFF"/>
        <w:rPr>
          <w:rFonts w:ascii="Arial" w:hAnsi="Arial" w:cs="Arial"/>
          <w:color w:val="FF0000"/>
          <w:sz w:val="27"/>
          <w:szCs w:val="27"/>
        </w:rPr>
      </w:pPr>
      <w:r w:rsidRPr="009C6676">
        <w:rPr>
          <w:rFonts w:ascii="Arial" w:hAnsi="Arial" w:cs="Arial"/>
          <w:color w:val="FF0000"/>
          <w:sz w:val="27"/>
          <w:szCs w:val="27"/>
        </w:rPr>
        <w:t>屈原《離騷》有「西餐秋菊之落英」。白居易《詠菊》有「耐寒惟有東籬菊，金</w:t>
      </w:r>
      <w:proofErr w:type="gramStart"/>
      <w:r w:rsidRPr="009C6676">
        <w:rPr>
          <w:rFonts w:ascii="Arial" w:hAnsi="Arial" w:cs="Arial"/>
          <w:color w:val="FF0000"/>
          <w:sz w:val="27"/>
          <w:szCs w:val="27"/>
        </w:rPr>
        <w:t>粟初開曉更</w:t>
      </w:r>
      <w:proofErr w:type="gramEnd"/>
      <w:r w:rsidRPr="009C6676">
        <w:rPr>
          <w:rFonts w:ascii="Arial" w:hAnsi="Arial" w:cs="Arial"/>
          <w:color w:val="FF0000"/>
          <w:sz w:val="27"/>
          <w:szCs w:val="27"/>
        </w:rPr>
        <w:t>清。」都是以菊花比喻品行高潔的人，不與世俗同流合污，高雅純潔的象徵。</w:t>
      </w:r>
    </w:p>
    <w:p w:rsidR="009C6676" w:rsidRPr="009C6676" w:rsidRDefault="009C6676" w:rsidP="009C6676">
      <w:pPr>
        <w:pStyle w:val="a4"/>
        <w:ind w:leftChars="0" w:left="360"/>
        <w:rPr>
          <w:rFonts w:hint="eastAsia"/>
          <w:b/>
          <w:szCs w:val="24"/>
        </w:rPr>
      </w:pPr>
      <w:r w:rsidRPr="009C6676">
        <w:rPr>
          <w:rFonts w:ascii="Arial" w:hAnsi="Arial" w:cs="Arial"/>
          <w:color w:val="FF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noProof/>
        </w:rPr>
        <w:drawing>
          <wp:inline distT="0" distB="0" distL="0" distR="0" wp14:anchorId="1F9C0ABC" wp14:editId="5358EF56">
            <wp:extent cx="1828800" cy="1371601"/>
            <wp:effectExtent l="0" t="0" r="0" b="0"/>
            <wp:docPr id="4" name="圖片 4" descr="Chrysanthemum,kiku,katori-city,ja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ysanthemum,kiku,katori-city,jap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044" cy="142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676" w:rsidRPr="009C66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644A4C"/>
    <w:rsid w:val="007232A7"/>
    <w:rsid w:val="007E2298"/>
    <w:rsid w:val="0080534B"/>
    <w:rsid w:val="00914F3F"/>
    <w:rsid w:val="009A794B"/>
    <w:rsid w:val="009C6676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CA07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94B"/>
    <w:pPr>
      <w:ind w:leftChars="200" w:left="480"/>
    </w:pPr>
  </w:style>
  <w:style w:type="character" w:styleId="a5">
    <w:name w:val="Hyperlink"/>
    <w:basedOn w:val="a0"/>
    <w:uiPriority w:val="99"/>
    <w:semiHidden/>
    <w:unhideWhenUsed/>
    <w:rsid w:val="009A794B"/>
    <w:rPr>
      <w:color w:val="0000FF"/>
      <w:u w:val="single"/>
    </w:rPr>
  </w:style>
  <w:style w:type="character" w:customStyle="1" w:styleId="ilh-page">
    <w:name w:val="ilh-page"/>
    <w:basedOn w:val="a0"/>
    <w:rsid w:val="009C6676"/>
  </w:style>
  <w:style w:type="paragraph" w:styleId="Web">
    <w:name w:val="Normal (Web)"/>
    <w:basedOn w:val="a"/>
    <w:uiPriority w:val="99"/>
    <w:semiHidden/>
    <w:unhideWhenUsed/>
    <w:rsid w:val="009C667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2019-02-23T06:54:00Z</dcterms:created>
  <dcterms:modified xsi:type="dcterms:W3CDTF">2019-02-23T06:54:00Z</dcterms:modified>
</cp:coreProperties>
</file>