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AA3DD" w14:textId="77777777"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14:paraId="02DD3E0A" w14:textId="77777777"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14:paraId="7CA1B68F" w14:textId="77777777"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14:paraId="62E57D3E" w14:textId="77777777" w:rsidR="00FE2358" w:rsidRDefault="00E57782" w:rsidP="00FE2358">
      <w:pPr>
        <w:ind w:left="360"/>
        <w:rPr>
          <w:b/>
          <w:szCs w:val="24"/>
        </w:rPr>
      </w:pPr>
      <w:r w:rsidRPr="00E57782">
        <w:rPr>
          <w:rFonts w:hint="eastAsia"/>
          <w:b/>
          <w:szCs w:val="24"/>
        </w:rPr>
        <w:t>韓國國旗的太極和八卦思想來自中國的《周易》。和諧、對稱、平衡、循環、穩定等原理，代表著對宇宙、對人生的深刻思考。以太極為中心，四角的卦分別象徵陰陽互相調和，乾卦代表天空，</w:t>
      </w:r>
      <w:proofErr w:type="gramStart"/>
      <w:r w:rsidRPr="00E57782">
        <w:rPr>
          <w:rFonts w:hint="eastAsia"/>
          <w:b/>
          <w:szCs w:val="24"/>
        </w:rPr>
        <w:t>坤卦代表</w:t>
      </w:r>
      <w:proofErr w:type="gramEnd"/>
      <w:r w:rsidRPr="00E57782">
        <w:rPr>
          <w:rFonts w:hint="eastAsia"/>
          <w:b/>
          <w:szCs w:val="24"/>
        </w:rPr>
        <w:t>大地，</w:t>
      </w:r>
      <w:proofErr w:type="gramStart"/>
      <w:r w:rsidRPr="00E57782">
        <w:rPr>
          <w:rFonts w:hint="eastAsia"/>
          <w:b/>
          <w:szCs w:val="24"/>
        </w:rPr>
        <w:t>坎卦是</w:t>
      </w:r>
      <w:proofErr w:type="gramEnd"/>
      <w:r w:rsidRPr="00E57782">
        <w:rPr>
          <w:rFonts w:hint="eastAsia"/>
          <w:b/>
          <w:szCs w:val="24"/>
        </w:rPr>
        <w:t>月亮和水，</w:t>
      </w:r>
      <w:proofErr w:type="gramStart"/>
      <w:r w:rsidRPr="00E57782">
        <w:rPr>
          <w:rFonts w:hint="eastAsia"/>
          <w:b/>
          <w:szCs w:val="24"/>
        </w:rPr>
        <w:t>離卦為</w:t>
      </w:r>
      <w:proofErr w:type="gramEnd"/>
      <w:r w:rsidRPr="00E57782">
        <w:rPr>
          <w:rFonts w:hint="eastAsia"/>
          <w:b/>
          <w:szCs w:val="24"/>
        </w:rPr>
        <w:t>太陽和火，</w:t>
      </w:r>
      <w:proofErr w:type="gramStart"/>
      <w:r w:rsidRPr="00E57782">
        <w:rPr>
          <w:rFonts w:hint="eastAsia"/>
          <w:b/>
          <w:szCs w:val="24"/>
        </w:rPr>
        <w:t>各個卦還象徵</w:t>
      </w:r>
      <w:proofErr w:type="gramEnd"/>
      <w:r w:rsidRPr="00E57782">
        <w:rPr>
          <w:rFonts w:hint="eastAsia"/>
          <w:b/>
          <w:szCs w:val="24"/>
        </w:rPr>
        <w:t>著正義、富饒、生命力和智慧。國旗底色為白色，象徵韓國人民的純潔和對和平的熱愛。</w:t>
      </w:r>
    </w:p>
    <w:p w14:paraId="190296A8" w14:textId="77777777" w:rsidR="00E57782" w:rsidRDefault="00E57782" w:rsidP="00FE2358">
      <w:pPr>
        <w:ind w:left="360"/>
        <w:rPr>
          <w:b/>
          <w:szCs w:val="24"/>
        </w:rPr>
      </w:pPr>
    </w:p>
    <w:p w14:paraId="135A6A6C" w14:textId="77777777" w:rsidR="00E57782" w:rsidRDefault="00E57782" w:rsidP="00E57782">
      <w:pPr>
        <w:rPr>
          <w:b/>
          <w:szCs w:val="24"/>
        </w:rPr>
      </w:pPr>
    </w:p>
    <w:p w14:paraId="0EB17E57" w14:textId="77777777" w:rsidR="00E57782" w:rsidRDefault="00E57782" w:rsidP="00E57782">
      <w:pPr>
        <w:rPr>
          <w:b/>
          <w:szCs w:val="24"/>
        </w:rPr>
      </w:pPr>
      <w:r>
        <w:rPr>
          <w:rFonts w:hint="eastAsia"/>
          <w:b/>
          <w:szCs w:val="24"/>
        </w:rPr>
        <w:t>因為韓國的國旗雖然簡單但包含了很多意義</w:t>
      </w:r>
    </w:p>
    <w:p w14:paraId="4A487F8F" w14:textId="77777777" w:rsidR="00E57782" w:rsidRDefault="00E57782" w:rsidP="00E57782">
      <w:pPr>
        <w:rPr>
          <w:b/>
          <w:szCs w:val="24"/>
        </w:rPr>
      </w:pPr>
      <w:r>
        <w:rPr>
          <w:rFonts w:hint="eastAsia"/>
          <w:b/>
          <w:szCs w:val="24"/>
        </w:rPr>
        <w:t>韓國的國旗中間是以中國的八卦來當作思想</w:t>
      </w:r>
    </w:p>
    <w:p w14:paraId="5A527461" w14:textId="77777777" w:rsidR="00E57782" w:rsidRPr="00E57782" w:rsidRDefault="00E57782" w:rsidP="00E57782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而我喜歡韓國的許多地方</w:t>
      </w:r>
      <w:proofErr w:type="gramStart"/>
      <w:r>
        <w:rPr>
          <w:rFonts w:hint="eastAsia"/>
          <w:b/>
          <w:szCs w:val="24"/>
        </w:rPr>
        <w:t>例如首爾這</w:t>
      </w:r>
      <w:proofErr w:type="gramEnd"/>
      <w:r>
        <w:rPr>
          <w:rFonts w:hint="eastAsia"/>
          <w:b/>
          <w:szCs w:val="24"/>
        </w:rPr>
        <w:t>就是我選擇韓國的原因</w:t>
      </w:r>
    </w:p>
    <w:p w14:paraId="28478881" w14:textId="77777777" w:rsidR="00FE2358" w:rsidRDefault="00FE2358" w:rsidP="00FE2358">
      <w:pPr>
        <w:ind w:left="360"/>
        <w:rPr>
          <w:b/>
          <w:szCs w:val="24"/>
        </w:rPr>
      </w:pPr>
    </w:p>
    <w:p w14:paraId="5B4C797B" w14:textId="77777777" w:rsidR="00FE2358" w:rsidRDefault="00FE2358" w:rsidP="00FE2358">
      <w:pPr>
        <w:ind w:left="360"/>
        <w:rPr>
          <w:b/>
          <w:szCs w:val="24"/>
        </w:rPr>
      </w:pPr>
    </w:p>
    <w:p w14:paraId="1FDD3B80" w14:textId="77777777"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</w:t>
      </w:r>
      <w:commentRangeStart w:id="0"/>
      <w:r>
        <w:rPr>
          <w:rFonts w:hint="eastAsia"/>
          <w:b/>
          <w:szCs w:val="24"/>
        </w:rPr>
        <w:t>下</w:t>
      </w:r>
      <w:commentRangeEnd w:id="0"/>
      <w:r w:rsidR="00E57782">
        <w:rPr>
          <w:rStyle w:val="a4"/>
        </w:rPr>
        <w:commentReference w:id="0"/>
      </w:r>
      <w:r>
        <w:rPr>
          <w:rFonts w:hint="eastAsia"/>
          <w:b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14:paraId="14829E0A" w14:textId="77777777" w:rsidTr="001510CB">
        <w:trPr>
          <w:trHeight w:val="6343"/>
        </w:trPr>
        <w:tc>
          <w:tcPr>
            <w:tcW w:w="8446" w:type="dxa"/>
            <w:shd w:val="clear" w:color="auto" w:fill="auto"/>
          </w:tcPr>
          <w:p w14:paraId="054072D9" w14:textId="77777777" w:rsidR="00FE2358" w:rsidRPr="001510CB" w:rsidRDefault="00E57782" w:rsidP="00FE2358">
            <w:pPr>
              <w:rPr>
                <w:b/>
                <w:szCs w:val="24"/>
              </w:rPr>
            </w:pPr>
            <w:r w:rsidRPr="00E57782">
              <w:rPr>
                <w:b/>
                <w:szCs w:val="24"/>
              </w:rPr>
              <w:drawing>
                <wp:inline distT="0" distB="0" distL="0" distR="0" wp14:anchorId="0B6E3659" wp14:editId="1E27B30D">
                  <wp:extent cx="5219700" cy="4371975"/>
                  <wp:effectExtent l="0" t="0" r="0" b="9525"/>
                  <wp:docPr id="1" name="圖片 1" descr="ãé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é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437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5A9BD" w14:textId="77777777" w:rsidR="00FE2358" w:rsidRPr="00E57782" w:rsidRDefault="00FE2358" w:rsidP="00E57782">
      <w:pPr>
        <w:pStyle w:val="ab"/>
        <w:numPr>
          <w:ilvl w:val="0"/>
          <w:numId w:val="1"/>
        </w:numPr>
        <w:ind w:leftChars="0"/>
        <w:rPr>
          <w:b/>
          <w:szCs w:val="24"/>
        </w:rPr>
      </w:pPr>
      <w:r w:rsidRPr="00E57782">
        <w:rPr>
          <w:rFonts w:hint="eastAsia"/>
          <w:b/>
          <w:szCs w:val="24"/>
        </w:rPr>
        <w:lastRenderedPageBreak/>
        <w:t>請問象徵該國的圖形或實物還有哪些</w:t>
      </w:r>
      <w:r w:rsidR="007E2298" w:rsidRPr="00E57782">
        <w:rPr>
          <w:rFonts w:hint="eastAsia"/>
          <w:b/>
          <w:szCs w:val="24"/>
        </w:rPr>
        <w:t>？請列舉並寫出其象徵意義。</w:t>
      </w:r>
    </w:p>
    <w:p w14:paraId="787DBC21" w14:textId="77777777" w:rsidR="009604FC" w:rsidRDefault="009604FC" w:rsidP="00E57782">
      <w:pPr>
        <w:pStyle w:val="ab"/>
        <w:ind w:leftChars="0" w:left="360"/>
        <w:rPr>
          <w:b/>
          <w:szCs w:val="24"/>
        </w:rPr>
      </w:pPr>
    </w:p>
    <w:p w14:paraId="0AA74397" w14:textId="77777777" w:rsidR="00E57782" w:rsidRDefault="00E57782" w:rsidP="00E57782">
      <w:pPr>
        <w:pStyle w:val="ab"/>
        <w:ind w:leftChars="0" w:left="360"/>
        <w:rPr>
          <w:b/>
          <w:szCs w:val="24"/>
        </w:rPr>
      </w:pPr>
      <w:bookmarkStart w:id="1" w:name="_GoBack"/>
      <w:bookmarkEnd w:id="1"/>
      <w:r w:rsidRPr="00E57782">
        <w:rPr>
          <w:rFonts w:hint="eastAsia"/>
          <w:b/>
          <w:szCs w:val="24"/>
        </w:rPr>
        <w:t>韓國國花「木</w:t>
      </w:r>
      <w:proofErr w:type="gramStart"/>
      <w:r w:rsidRPr="00E57782">
        <w:rPr>
          <w:rFonts w:hint="eastAsia"/>
          <w:b/>
          <w:szCs w:val="24"/>
        </w:rPr>
        <w:t>槿</w:t>
      </w:r>
      <w:proofErr w:type="gramEnd"/>
      <w:r w:rsidRPr="00E57782">
        <w:rPr>
          <w:rFonts w:hint="eastAsia"/>
          <w:b/>
          <w:szCs w:val="24"/>
        </w:rPr>
        <w:t>」，花期漫長，從春天到秋天，都能看到她綻放吐</w:t>
      </w:r>
      <w:proofErr w:type="gramStart"/>
      <w:r w:rsidRPr="00E57782">
        <w:rPr>
          <w:rFonts w:hint="eastAsia"/>
          <w:b/>
          <w:szCs w:val="24"/>
        </w:rPr>
        <w:t>蕊</w:t>
      </w:r>
      <w:proofErr w:type="gramEnd"/>
      <w:r w:rsidRPr="00E57782">
        <w:rPr>
          <w:rFonts w:hint="eastAsia"/>
          <w:b/>
          <w:szCs w:val="24"/>
        </w:rPr>
        <w:t>，</w:t>
      </w:r>
      <w:proofErr w:type="gramStart"/>
      <w:r w:rsidRPr="00E57782">
        <w:rPr>
          <w:rFonts w:hint="eastAsia"/>
          <w:b/>
          <w:szCs w:val="24"/>
        </w:rPr>
        <w:t>一</w:t>
      </w:r>
      <w:proofErr w:type="gramEnd"/>
      <w:r w:rsidRPr="00E57782">
        <w:rPr>
          <w:rFonts w:hint="eastAsia"/>
          <w:b/>
          <w:szCs w:val="24"/>
        </w:rPr>
        <w:t>花凋落，</w:t>
      </w:r>
      <w:proofErr w:type="gramStart"/>
      <w:r w:rsidRPr="00E57782">
        <w:rPr>
          <w:rFonts w:hint="eastAsia"/>
          <w:b/>
          <w:szCs w:val="24"/>
        </w:rPr>
        <w:t>一</w:t>
      </w:r>
      <w:proofErr w:type="gramEnd"/>
      <w:r w:rsidRPr="00E57782">
        <w:rPr>
          <w:rFonts w:hint="eastAsia"/>
          <w:b/>
          <w:szCs w:val="24"/>
        </w:rPr>
        <w:t>花又開，因此韓國人稱之為「無窮花」，強韌無比的生機，正足以表現大韓民族歷萬劫而彌</w:t>
      </w:r>
      <w:proofErr w:type="gramStart"/>
      <w:r w:rsidRPr="00E57782">
        <w:rPr>
          <w:rFonts w:hint="eastAsia"/>
          <w:b/>
          <w:szCs w:val="24"/>
        </w:rPr>
        <w:t>堅</w:t>
      </w:r>
      <w:proofErr w:type="gramEnd"/>
      <w:r w:rsidRPr="00E57782">
        <w:rPr>
          <w:rFonts w:hint="eastAsia"/>
          <w:b/>
          <w:szCs w:val="24"/>
        </w:rPr>
        <w:t>的特性。</w:t>
      </w:r>
      <w:r w:rsidRPr="00E57782">
        <w:rPr>
          <w:rFonts w:hint="eastAsia"/>
          <w:b/>
          <w:szCs w:val="24"/>
        </w:rPr>
        <w:t xml:space="preserve"> </w:t>
      </w:r>
      <w:r w:rsidRPr="00E57782">
        <w:rPr>
          <w:rFonts w:hint="eastAsia"/>
          <w:b/>
          <w:szCs w:val="24"/>
        </w:rPr>
        <w:t>木</w:t>
      </w:r>
      <w:proofErr w:type="gramStart"/>
      <w:r w:rsidRPr="00E57782">
        <w:rPr>
          <w:rFonts w:hint="eastAsia"/>
          <w:b/>
          <w:szCs w:val="24"/>
        </w:rPr>
        <w:t>槿</w:t>
      </w:r>
      <w:proofErr w:type="gramEnd"/>
      <w:r w:rsidRPr="00E57782">
        <w:rPr>
          <w:rFonts w:hint="eastAsia"/>
          <w:b/>
          <w:szCs w:val="24"/>
        </w:rPr>
        <w:t>花潔白的花瓣，代表公正、誠實和</w:t>
      </w:r>
      <w:proofErr w:type="gramStart"/>
      <w:r w:rsidRPr="00E57782">
        <w:rPr>
          <w:rFonts w:hint="eastAsia"/>
          <w:b/>
          <w:szCs w:val="24"/>
        </w:rPr>
        <w:t>廉潔，</w:t>
      </w:r>
      <w:proofErr w:type="gramEnd"/>
      <w:r w:rsidRPr="00E57782">
        <w:rPr>
          <w:rFonts w:hint="eastAsia"/>
          <w:b/>
          <w:szCs w:val="24"/>
        </w:rPr>
        <w:t>花蕾</w:t>
      </w:r>
      <w:proofErr w:type="gramStart"/>
      <w:r w:rsidRPr="00E57782">
        <w:rPr>
          <w:rFonts w:hint="eastAsia"/>
          <w:b/>
          <w:szCs w:val="24"/>
        </w:rPr>
        <w:t>心部為粉紅色</w:t>
      </w:r>
      <w:proofErr w:type="gramEnd"/>
      <w:r w:rsidRPr="00E57782">
        <w:rPr>
          <w:rFonts w:hint="eastAsia"/>
          <w:b/>
          <w:szCs w:val="24"/>
        </w:rPr>
        <w:t>，則代表熱情，象徵著韓國的民族性。</w:t>
      </w:r>
    </w:p>
    <w:p w14:paraId="4DD8A63C" w14:textId="77777777" w:rsidR="009604FC" w:rsidRPr="00E57782" w:rsidRDefault="009604FC" w:rsidP="00E57782">
      <w:pPr>
        <w:pStyle w:val="ab"/>
        <w:ind w:leftChars="0" w:left="360"/>
        <w:rPr>
          <w:rFonts w:hint="eastAsia"/>
          <w:b/>
          <w:szCs w:val="24"/>
        </w:rPr>
      </w:pPr>
      <w:r w:rsidRPr="009604FC">
        <w:rPr>
          <w:b/>
          <w:szCs w:val="24"/>
        </w:rPr>
        <w:drawing>
          <wp:inline distT="0" distB="0" distL="0" distR="0" wp14:anchorId="740CAE78" wp14:editId="258E2D01">
            <wp:extent cx="2286000" cy="3048000"/>
            <wp:effectExtent l="0" t="0" r="0" b="0"/>
            <wp:docPr id="2" name="圖片 2" descr="ãéå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éå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4FC" w:rsidRPr="00E577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9-02-27T10:31:00Z" w:initials="U">
    <w:p w14:paraId="2F571FE5" w14:textId="77777777" w:rsidR="00E57782" w:rsidRDefault="00E57782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571FE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E177F"/>
    <w:rsid w:val="007E2298"/>
    <w:rsid w:val="0080534B"/>
    <w:rsid w:val="00914F3F"/>
    <w:rsid w:val="009604FC"/>
    <w:rsid w:val="00E5778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A164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77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7782"/>
  </w:style>
  <w:style w:type="character" w:customStyle="1" w:styleId="a6">
    <w:name w:val="註解文字 字元"/>
    <w:basedOn w:val="a0"/>
    <w:link w:val="a5"/>
    <w:uiPriority w:val="99"/>
    <w:semiHidden/>
    <w:rsid w:val="00E57782"/>
    <w:rPr>
      <w:kern w:val="2"/>
      <w:sz w:val="24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778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57782"/>
    <w:rPr>
      <w:b/>
      <w:bCs/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7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77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577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2019-02-27T02:43:00Z</dcterms:created>
  <dcterms:modified xsi:type="dcterms:W3CDTF">2019-02-27T02:43:00Z</dcterms:modified>
</cp:coreProperties>
</file>