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152400" t="152400" r="361950" b="35433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152400" t="152400" r="361950" b="35433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EA0A24" w:rsidRDefault="00EA0A24" w:rsidP="00EA0A24">
                            <w:pPr>
                              <w:rPr>
                                <w:rFonts w:ascii="標楷體" w:eastAsia="標楷體" w:hAnsi="標楷體"/>
                                <w:sz w:val="40"/>
                                <w:szCs w:val="40"/>
                              </w:rPr>
                            </w:pPr>
                            <w:r>
                              <w:rPr>
                                <w:rFonts w:ascii="標楷體" w:eastAsia="標楷體" w:hAnsi="標楷體" w:hint="eastAsia"/>
                                <w:sz w:val="40"/>
                                <w:szCs w:val="40"/>
                              </w:rPr>
                              <w:t>力行樓</w:t>
                            </w:r>
                          </w:p>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EA0A24" w:rsidRDefault="00EA0A24" w:rsidP="00EA0A24">
                      <w:pPr>
                        <w:rPr>
                          <w:rFonts w:ascii="標楷體" w:eastAsia="標楷體" w:hAnsi="標楷體"/>
                          <w:sz w:val="40"/>
                          <w:szCs w:val="40"/>
                        </w:rPr>
                      </w:pPr>
                      <w:r>
                        <w:rPr>
                          <w:rFonts w:ascii="標楷體" w:eastAsia="標楷體" w:hAnsi="標楷體" w:hint="eastAsia"/>
                          <w:sz w:val="40"/>
                          <w:szCs w:val="40"/>
                        </w:rPr>
                        <w:t>力行樓</w:t>
                      </w:r>
                    </w:p>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bookmarkStart w:id="0" w:name="_GoBack"/>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softEdge rad="112500"/>
                                                </a:effectLst>
                                              </pic:spPr>
                                            </pic:pic>
                                          </a:graphicData>
                                        </a:graphic>
                                      </wp:inline>
                                    </w:drawing>
                                  </w:r>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bookmarkStart w:id="1" w:name="_GoBack"/>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softEdge rad="112500"/>
                                          </a:effectLst>
                                        </pic:spPr>
                                      </pic:pic>
                                    </a:graphicData>
                                  </a:graphic>
                                </wp:inline>
                              </w:drawing>
                            </w:r>
                            <w:bookmarkEnd w:id="1"/>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ln>
                                                  <a:noFill/>
                                                </a:ln>
                                                <a:effectLst>
                                                  <a:softEdge rad="112500"/>
                                                </a:effectLst>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ln>
                                            <a:noFill/>
                                          </a:ln>
                                          <a:effectLst>
                                            <a:softEdge rad="112500"/>
                                          </a:effectLst>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C86365">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C86365">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EA0A24">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EA0A24">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152400" t="152400" r="361950" b="35433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152400" t="152400" r="361950" b="35433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softEdge rad="112500"/>
                                                </a:effec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softEdge rad="112500"/>
                                          </a:effectLst>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152400" t="152400" r="361950" b="35433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152400" t="152400" r="361950" b="35433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EA0A24">
                                    <w:rPr>
                                      <w:rFonts w:ascii="標楷體" w:eastAsia="標楷體" w:hAnsi="標楷體" w:hint="eastAsia"/>
                                      <w:b/>
                                      <w:sz w:val="40"/>
                                      <w:szCs w:val="40"/>
                                    </w:rPr>
                                    <w:t>順中</w:t>
                                  </w:r>
                                  <w:r w:rsidR="00EA0A24">
                                    <w:rPr>
                                      <w:rFonts w:ascii="標楷體" w:eastAsia="標楷體" w:hAnsi="標楷體"/>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EA0A24">
                              <w:rPr>
                                <w:rFonts w:ascii="標楷體" w:eastAsia="標楷體" w:hAnsi="標楷體" w:hint="eastAsia"/>
                                <w:b/>
                                <w:sz w:val="40"/>
                                <w:szCs w:val="40"/>
                              </w:rPr>
                              <w:t>順中</w:t>
                            </w:r>
                            <w:r w:rsidR="00EA0A24">
                              <w:rPr>
                                <w:rFonts w:ascii="標楷體" w:eastAsia="標楷體" w:hAnsi="標楷體"/>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D3" w:rsidRDefault="00820FD3">
      <w:r>
        <w:separator/>
      </w:r>
    </w:p>
  </w:endnote>
  <w:endnote w:type="continuationSeparator" w:id="0">
    <w:p w:rsidR="00820FD3" w:rsidRDefault="0082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FD3" w:rsidRDefault="00820FD3">
      <w:r>
        <w:separator/>
      </w:r>
    </w:p>
  </w:footnote>
  <w:footnote w:type="continuationSeparator" w:id="0">
    <w:p w:rsidR="00820FD3" w:rsidRDefault="00820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5D0D"/>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0FD3"/>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86365"/>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A24"/>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EA208A0-3386-438E-B68D-B310EAD3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0BC7-3A38-4DD9-A962-BB2F25F4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2018-04-27T08:01:00Z</dcterms:modified>
</cp:coreProperties>
</file>