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EF" w:rsidRPr="005A19EF" w:rsidRDefault="005A19E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班級：</w:t>
      </w:r>
      <w:r>
        <w:rPr>
          <w:rFonts w:hint="eastAsia"/>
          <w:sz w:val="40"/>
          <w:szCs w:val="40"/>
        </w:rPr>
        <w:t>105</w:t>
      </w:r>
      <w:r>
        <w:rPr>
          <w:rFonts w:hint="eastAsia"/>
          <w:sz w:val="40"/>
          <w:szCs w:val="40"/>
        </w:rPr>
        <w:t>座號：</w:t>
      </w:r>
      <w:r>
        <w:rPr>
          <w:rFonts w:hint="eastAsia"/>
          <w:sz w:val="40"/>
          <w:szCs w:val="40"/>
        </w:rPr>
        <w:t>27</w:t>
      </w:r>
      <w:r>
        <w:rPr>
          <w:rFonts w:hint="eastAsia"/>
          <w:sz w:val="40"/>
          <w:szCs w:val="40"/>
        </w:rPr>
        <w:t>姓名黃珮瑜</w:t>
      </w:r>
      <w:r>
        <w:t xml:space="preserve"> </w:t>
      </w:r>
      <w:r>
        <w:rPr>
          <w:rFonts w:hint="eastAsia"/>
          <w:sz w:val="40"/>
          <w:szCs w:val="40"/>
        </w:rPr>
        <w:t>組別</w:t>
      </w:r>
      <w:r>
        <w:t xml:space="preserve"> 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>2</w:t>
      </w:r>
    </w:p>
    <w:p w:rsidR="007C7CD1" w:rsidRDefault="005A19E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資料來源：</w:t>
      </w:r>
      <w:r w:rsidR="007C7CD1" w:rsidRPr="007C7CD1">
        <w:rPr>
          <w:rFonts w:hint="eastAsia"/>
          <w:sz w:val="40"/>
          <w:szCs w:val="40"/>
        </w:rPr>
        <w:t>日治</w:t>
      </w:r>
      <w:r w:rsidR="007C7CD1" w:rsidRPr="007C7CD1">
        <w:rPr>
          <w:rFonts w:hint="eastAsia"/>
          <w:sz w:val="40"/>
          <w:szCs w:val="40"/>
        </w:rPr>
        <w:t xml:space="preserve"> </w:t>
      </w:r>
      <w:r w:rsidR="007C7CD1">
        <w:rPr>
          <w:rFonts w:hint="eastAsia"/>
          <w:sz w:val="40"/>
          <w:szCs w:val="40"/>
        </w:rPr>
        <w:t>教育</w:t>
      </w:r>
      <w:r w:rsidR="007C7CD1" w:rsidRPr="007C7CD1">
        <w:rPr>
          <w:rFonts w:hint="eastAsia"/>
          <w:sz w:val="40"/>
          <w:szCs w:val="40"/>
        </w:rPr>
        <w:t>排擠</w:t>
      </w:r>
      <w:r w:rsidR="007C7CD1" w:rsidRPr="007C7CD1">
        <w:rPr>
          <w:sz w:val="40"/>
          <w:szCs w:val="40"/>
        </w:rPr>
        <w:t>http://www.tonyhuang39.com/tony0562/tony0562.html</w:t>
      </w:r>
    </w:p>
    <w:p w:rsidR="007C7CD1" w:rsidRPr="007C7CD1" w:rsidRDefault="005A19EF" w:rsidP="007C7CD1">
      <w:pPr>
        <w:pStyle w:val="Web"/>
        <w:rPr>
          <w:rFonts w:ascii="新細明體" w:eastAsia="新細明體" w:hAnsi="新細明體" w:cs="新細明體"/>
          <w:kern w:val="0"/>
        </w:rPr>
      </w:pPr>
      <w:r>
        <w:rPr>
          <w:rFonts w:hint="eastAsia"/>
          <w:sz w:val="40"/>
          <w:szCs w:val="40"/>
        </w:rPr>
        <w:t>資料內容：</w:t>
      </w:r>
      <w:r w:rsidR="007C7CD1" w:rsidRPr="007C7CD1">
        <w:rPr>
          <w:rFonts w:ascii="新細明體" w:eastAsia="新細明體" w:hAnsi="新細明體" w:cs="新細明體"/>
          <w:kern w:val="0"/>
        </w:rPr>
        <w:t xml:space="preserve">「公學校」、「小學校」使用的課本教材 不同，「公學校」的教材較淺顯，內容不如「小學校」。雖是權宜的措施，卻形成台人與人日之間 教育的差別待遇。日本人就讀的小學校獲得官方提供較佳的教學資源，形成日後升學競爭的不公平。 </w:t>
      </w:r>
    </w:p>
    <w:p w:rsidR="000E5DE0" w:rsidRDefault="007C7CD1" w:rsidP="000E5DE0">
      <w:pPr>
        <w:pStyle w:val="Web"/>
        <w:shd w:val="clear" w:color="auto" w:fill="FFFFFF"/>
        <w:spacing w:before="120" w:after="120" w:line="336" w:lineRule="atLeast"/>
        <w:rPr>
          <w:rFonts w:ascii="新細明體" w:eastAsia="新細明體" w:hAnsi="新細明體" w:cs="新細明體" w:hint="eastAsia"/>
          <w:kern w:val="0"/>
        </w:rPr>
      </w:pPr>
      <w:r w:rsidRPr="007C7CD1">
        <w:rPr>
          <w:rFonts w:ascii="新細明體" w:eastAsia="新細明體" w:hAnsi="新細明體" w:cs="新細明體"/>
          <w:kern w:val="0"/>
        </w:rPr>
        <w:t>當時，「小學校」是由總督府出資設立，而「公學校」是由各</w:t>
      </w:r>
      <w:proofErr w:type="gramStart"/>
      <w:r w:rsidRPr="007C7CD1">
        <w:rPr>
          <w:rFonts w:ascii="新細明體" w:eastAsia="新細明體" w:hAnsi="新細明體" w:cs="新細明體"/>
          <w:kern w:val="0"/>
        </w:rPr>
        <w:t>庄</w:t>
      </w:r>
      <w:proofErr w:type="gramEnd"/>
      <w:r w:rsidRPr="007C7CD1">
        <w:rPr>
          <w:rFonts w:ascii="新細明體" w:eastAsia="新細明體" w:hAnsi="新細明體" w:cs="新細明體"/>
          <w:kern w:val="0"/>
        </w:rPr>
        <w:t>街役所（公所）自行籌措經費。這是因為 日本領台之初，軍費浩繁，總督府財政困窘，無法大量設置「公學校」。各</w:t>
      </w:r>
      <w:proofErr w:type="gramStart"/>
      <w:r w:rsidRPr="007C7CD1">
        <w:rPr>
          <w:rFonts w:ascii="新細明體" w:eastAsia="新細明體" w:hAnsi="新細明體" w:cs="新細明體"/>
          <w:kern w:val="0"/>
        </w:rPr>
        <w:t>庄</w:t>
      </w:r>
      <w:proofErr w:type="gramEnd"/>
      <w:r w:rsidRPr="007C7CD1">
        <w:rPr>
          <w:rFonts w:ascii="新細明體" w:eastAsia="新細明體" w:hAnsi="新細明體" w:cs="新細明體"/>
          <w:kern w:val="0"/>
        </w:rPr>
        <w:t>街的「公學校」，總督府只 負責教師薪資，學校校舍及行政經費須由各街</w:t>
      </w:r>
      <w:proofErr w:type="gramStart"/>
      <w:r w:rsidRPr="007C7CD1">
        <w:rPr>
          <w:rFonts w:ascii="新細明體" w:eastAsia="新細明體" w:hAnsi="新細明體" w:cs="新細明體"/>
          <w:kern w:val="0"/>
        </w:rPr>
        <w:t>庄</w:t>
      </w:r>
      <w:proofErr w:type="gramEnd"/>
      <w:r w:rsidRPr="007C7CD1">
        <w:rPr>
          <w:rFonts w:ascii="新細明體" w:eastAsia="新細明體" w:hAnsi="新細明體" w:cs="新細明體"/>
          <w:kern w:val="0"/>
        </w:rPr>
        <w:t>自行負擔，能負擔得起的街</w:t>
      </w:r>
      <w:proofErr w:type="gramStart"/>
      <w:r w:rsidRPr="007C7CD1">
        <w:rPr>
          <w:rFonts w:ascii="新細明體" w:eastAsia="新細明體" w:hAnsi="新細明體" w:cs="新細明體"/>
          <w:kern w:val="0"/>
        </w:rPr>
        <w:t>庄</w:t>
      </w:r>
      <w:proofErr w:type="gramEnd"/>
      <w:r w:rsidRPr="007C7CD1">
        <w:rPr>
          <w:rFonts w:ascii="新細明體" w:eastAsia="新細明體" w:hAnsi="新細明體" w:cs="新細明體"/>
          <w:kern w:val="0"/>
        </w:rPr>
        <w:t>，才准予設立「公學校」。</w:t>
      </w:r>
    </w:p>
    <w:p w:rsidR="000E5DE0" w:rsidRPr="000E5DE0" w:rsidRDefault="000E5DE0" w:rsidP="000E5DE0">
      <w:pPr>
        <w:pStyle w:val="Web"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1895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</w:t>
      </w:r>
      <w:hyperlink r:id="rId5" w:tooltip="乙未戰爭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乙未戰爭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後，台灣日治時期正式開始。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1895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7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月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14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日</w:t>
      </w:r>
      <w:hyperlink r:id="rId6" w:tooltip="台灣總督府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台灣總督府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第一任學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務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部長</w:t>
      </w:r>
      <w:hyperlink r:id="rId7" w:tooltip="伊澤修二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伊澤修二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，執掌台灣教育事務。他在設置台灣公學校意見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一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文中，建議台灣總督府於台灣實施當時日本尚未實施的兒童義務教育。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1895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年台灣總督府於台北市</w:t>
      </w:r>
      <w:hyperlink r:id="rId8" w:tooltip="芝山岩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芝山岩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設置第一所西式教育場所，也是台灣第一所小學（今</w:t>
      </w:r>
      <w:hyperlink r:id="rId9" w:tooltip="市立士林國小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台北市士林國小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）。隨後雖發生</w:t>
      </w:r>
      <w:hyperlink r:id="rId10" w:tooltip="六氏先生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六氏先生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事件，台灣總督府仍於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1896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年設置</w:t>
      </w:r>
      <w:hyperlink r:id="rId11" w:tooltip="國語傳習所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國語傳習所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，設置更多義務小學。之後，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1898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年國語傳習所於並升格至</w:t>
      </w:r>
      <w:hyperlink r:id="rId12" w:tooltip="公學校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公學校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，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1941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年再改為</w:t>
      </w:r>
      <w:hyperlink r:id="rId13" w:tooltip="國民學校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國民學校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1943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年，全台灣小學共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1099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所，小學生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932525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人。台灣人民的義務教育普及率為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71%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，全亞洲只低於日本，已達先進國家之列。</w:t>
      </w:r>
    </w:p>
    <w:p w:rsidR="000E5DE0" w:rsidRPr="000E5DE0" w:rsidRDefault="000E5DE0" w:rsidP="000E5DE0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日治時期的初等教育除了</w:t>
      </w:r>
      <w:hyperlink r:id="rId14" w:tooltip="公學校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公學校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15" w:tooltip="小學校 (台灣)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小學校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16" w:tooltip="國民學校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國民學校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等制度外，還有專門為</w:t>
      </w:r>
      <w:hyperlink r:id="rId17" w:tooltip="台灣原住民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台灣原住民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設置的</w:t>
      </w:r>
      <w:hyperlink r:id="rId18" w:tooltip="蕃童教育所" w:history="1">
        <w:proofErr w:type="gramStart"/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蕃</w:t>
        </w:r>
        <w:proofErr w:type="gramEnd"/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童教育所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與</w:t>
      </w:r>
      <w:hyperlink r:id="rId19" w:tooltip="蕃人公學校" w:history="1">
        <w:proofErr w:type="gramStart"/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蕃人公</w:t>
        </w:r>
        <w:proofErr w:type="gramEnd"/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0E5DE0" w:rsidRPr="000E5DE0" w:rsidRDefault="000E5DE0" w:rsidP="000E5DE0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中等教育方面，為普及教育需要的大量師資，日人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採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公費制的師範學校制度。重要的有</w:t>
      </w:r>
      <w:hyperlink r:id="rId20" w:tooltip="國立臺北教育大學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台北師範學校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與</w:t>
      </w:r>
      <w:hyperlink r:id="rId21" w:tooltip="國立臺南大學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台南師範學校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等。除師範教育外，經濟考量的職業學校也是日治時期中等教育重點。包含農工商漁都廣設職業學校。</w:t>
      </w:r>
    </w:p>
    <w:p w:rsidR="000E5DE0" w:rsidRPr="000E5DE0" w:rsidRDefault="000E5DE0" w:rsidP="000E5DE0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中等以上教育，日治時期極為普遍，如北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一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中、北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一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女、北二女、北三女、嘉義中學校、南一中、南二中、台中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中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學校、雄中、雄女、宜中、竹中、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竹女等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0E5DE0" w:rsidRPr="000E5DE0" w:rsidRDefault="000E5DE0" w:rsidP="000E5DE0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等同現今高中的學校則有全台唯一的一家－－－台灣總督府台北高等學校，現改名</w:t>
      </w:r>
      <w:hyperlink r:id="rId22" w:tooltip="國立臺灣師範大學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國立臺灣師範大學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0E5DE0" w:rsidRPr="000E5DE0" w:rsidRDefault="000E5DE0" w:rsidP="000E5DE0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至於等同大學的高等教育，有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1928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年設立的</w:t>
      </w:r>
      <w:hyperlink r:id="rId23" w:tooltip="台北帝國大學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台北帝國大學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此外，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日治時期，台灣人留學日本風氣相當盛行，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1945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年統計，曾留過學的台人，共計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20</w:t>
      </w:r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萬之譜。</w:t>
      </w:r>
    </w:p>
    <w:p w:rsidR="000E5DE0" w:rsidRPr="000E5DE0" w:rsidRDefault="000E5DE0" w:rsidP="000E5DE0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proofErr w:type="gramStart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此外，</w:t>
      </w:r>
      <w:proofErr w:type="gramEnd"/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雖然日本在台灣執行義務教育，後期甚至施行</w:t>
      </w:r>
      <w:hyperlink r:id="rId24" w:tooltip="皇民化運動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皇民化運動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，傳統的</w:t>
      </w:r>
      <w:hyperlink r:id="rId25" w:tooltip="私塾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私塾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仍偷偷存在，當時很多漢人父母也讓小孩仍趁著課餘時間到私塾，跟著漢文老師學習</w:t>
      </w:r>
      <w:hyperlink r:id="rId26" w:tooltip="四書五經" w:history="1">
        <w:r w:rsidRPr="000E5DE0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四書五經</w:t>
        </w:r>
      </w:hyperlink>
      <w:r w:rsidRPr="000E5DE0">
        <w:rPr>
          <w:rFonts w:ascii="Arial" w:eastAsia="新細明體" w:hAnsi="Arial" w:cs="Arial"/>
          <w:color w:val="252525"/>
          <w:kern w:val="0"/>
          <w:sz w:val="21"/>
          <w:szCs w:val="21"/>
        </w:rPr>
        <w:t>、作詩寫文，要他們不能忘本。</w:t>
      </w:r>
    </w:p>
    <w:p w:rsidR="000E5DE0" w:rsidRDefault="007C7CD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摘要：</w:t>
      </w:r>
      <w:r w:rsidR="000E5DE0">
        <w:rPr>
          <w:rFonts w:hint="eastAsia"/>
          <w:sz w:val="40"/>
          <w:szCs w:val="40"/>
        </w:rPr>
        <w:t>日治時期，台灣為日本殖民地，日本人雖然把教育引進台灣，但也照成排擠。日本以小學校、公</w:t>
      </w:r>
      <w:r w:rsidR="000E5DE0">
        <w:rPr>
          <w:rFonts w:hint="eastAsia"/>
          <w:sz w:val="40"/>
          <w:szCs w:val="40"/>
        </w:rPr>
        <w:t>學校</w:t>
      </w:r>
      <w:r w:rsidR="000E5DE0">
        <w:rPr>
          <w:rFonts w:hint="eastAsia"/>
          <w:sz w:val="40"/>
          <w:szCs w:val="40"/>
        </w:rPr>
        <w:t>、番人</w:t>
      </w:r>
      <w:r w:rsidR="000E5DE0">
        <w:rPr>
          <w:rFonts w:hint="eastAsia"/>
          <w:sz w:val="40"/>
          <w:szCs w:val="40"/>
        </w:rPr>
        <w:t>公學校</w:t>
      </w:r>
      <w:r w:rsidR="000E5DE0">
        <w:rPr>
          <w:rFonts w:hint="eastAsia"/>
          <w:sz w:val="40"/>
          <w:szCs w:val="40"/>
        </w:rPr>
        <w:t>為身分地位的</w:t>
      </w:r>
      <w:r w:rsidR="002E096B">
        <w:rPr>
          <w:rFonts w:hint="eastAsia"/>
          <w:sz w:val="40"/>
          <w:szCs w:val="40"/>
        </w:rPr>
        <w:t>區分。</w:t>
      </w:r>
      <w:bookmarkStart w:id="0" w:name="_GoBack"/>
      <w:bookmarkEnd w:id="0"/>
    </w:p>
    <w:p w:rsidR="00456238" w:rsidRPr="005A19EF" w:rsidRDefault="005A19EF">
      <w:pPr>
        <w:rPr>
          <w:sz w:val="40"/>
          <w:szCs w:val="40"/>
        </w:rPr>
      </w:pPr>
      <w:r w:rsidRPr="005A19EF">
        <w:rPr>
          <w:sz w:val="40"/>
          <w:szCs w:val="40"/>
        </w:rPr>
        <w:t xml:space="preserve">                                                                                                             </w:t>
      </w:r>
    </w:p>
    <w:sectPr w:rsidR="00456238" w:rsidRPr="005A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F"/>
    <w:rsid w:val="000E5DE0"/>
    <w:rsid w:val="002E096B"/>
    <w:rsid w:val="00456238"/>
    <w:rsid w:val="005A19EF"/>
    <w:rsid w:val="007C7CD1"/>
    <w:rsid w:val="008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5C30-D35C-4D04-A7ED-9AFC32A6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7CD1"/>
    <w:rPr>
      <w:rFonts w:ascii="Times New Roman" w:hAnsi="Times New Roman" w:cs="Times New Roman"/>
      <w:szCs w:val="24"/>
    </w:rPr>
  </w:style>
  <w:style w:type="character" w:styleId="a3">
    <w:name w:val="Hyperlink"/>
    <w:basedOn w:val="a0"/>
    <w:uiPriority w:val="99"/>
    <w:semiHidden/>
    <w:unhideWhenUsed/>
    <w:rsid w:val="000E5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8A%9D%E5%B1%B1%E5%B2%A9" TargetMode="External"/><Relationship Id="rId13" Type="http://schemas.openxmlformats.org/officeDocument/2006/relationships/hyperlink" Target="https://zh.wikipedia.org/wiki/%E5%9C%8B%E6%B0%91%E5%AD%B8%E6%A0%A1" TargetMode="External"/><Relationship Id="rId18" Type="http://schemas.openxmlformats.org/officeDocument/2006/relationships/hyperlink" Target="https://zh.wikipedia.org/wiki/%E8%95%83%E7%AB%A5%E6%95%99%E8%82%B2%E6%89%80" TargetMode="External"/><Relationship Id="rId26" Type="http://schemas.openxmlformats.org/officeDocument/2006/relationships/hyperlink" Target="https://zh.wikipedia.org/wiki/%E5%9B%9B%E6%9B%B8%E4%BA%94%E7%B6%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5%9C%8B%E7%AB%8B%E8%87%BA%E5%8D%97%E5%A4%A7%E5%AD%B8" TargetMode="External"/><Relationship Id="rId7" Type="http://schemas.openxmlformats.org/officeDocument/2006/relationships/hyperlink" Target="https://zh.wikipedia.org/wiki/%E4%BC%8A%E6%BE%A4%E4%BF%AE%E4%BA%8C" TargetMode="External"/><Relationship Id="rId12" Type="http://schemas.openxmlformats.org/officeDocument/2006/relationships/hyperlink" Target="https://zh.wikipedia.org/wiki/%E5%85%AC%E5%AD%B8%E6%A0%A1" TargetMode="External"/><Relationship Id="rId17" Type="http://schemas.openxmlformats.org/officeDocument/2006/relationships/hyperlink" Target="https://zh.wikipedia.org/wiki/%E5%8F%B0%E7%81%A3%E5%8E%9F%E4%BD%8F%E6%B0%91" TargetMode="External"/><Relationship Id="rId25" Type="http://schemas.openxmlformats.org/officeDocument/2006/relationships/hyperlink" Target="https://zh.wikipedia.org/wiki/%E7%A7%81%E5%A1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9C%8B%E6%B0%91%E5%AD%B8%E6%A0%A1" TargetMode="External"/><Relationship Id="rId20" Type="http://schemas.openxmlformats.org/officeDocument/2006/relationships/hyperlink" Target="https://zh.wikipedia.org/wiki/%E5%9C%8B%E7%AB%8B%E8%87%BA%E5%8C%97%E6%95%99%E8%82%B2%E5%A4%A7%E5%AD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5%8F%B0%E7%81%A3%E7%B8%BD%E7%9D%A3%E5%BA%9C" TargetMode="External"/><Relationship Id="rId11" Type="http://schemas.openxmlformats.org/officeDocument/2006/relationships/hyperlink" Target="https://zh.wikipedia.org/wiki/%E5%9C%8B%E8%AA%9E%E5%82%B3%E7%BF%92%E6%89%80" TargetMode="External"/><Relationship Id="rId24" Type="http://schemas.openxmlformats.org/officeDocument/2006/relationships/hyperlink" Target="https://zh.wikipedia.org/wiki/%E7%9A%87%E6%B0%91%E5%8C%96%E9%81%8B%E5%8B%95" TargetMode="External"/><Relationship Id="rId5" Type="http://schemas.openxmlformats.org/officeDocument/2006/relationships/hyperlink" Target="https://zh.wikipedia.org/wiki/%E4%B9%99%E6%9C%AA%E6%88%B0%E7%88%AD" TargetMode="External"/><Relationship Id="rId15" Type="http://schemas.openxmlformats.org/officeDocument/2006/relationships/hyperlink" Target="https://zh.wikipedia.org/wiki/%E5%B0%8F%E5%AD%B8%E6%A0%A1_(%E5%8F%B0%E7%81%A3)" TargetMode="External"/><Relationship Id="rId23" Type="http://schemas.openxmlformats.org/officeDocument/2006/relationships/hyperlink" Target="https://zh.wikipedia.org/wiki/%E5%8F%B0%E5%8C%97%E5%B8%9D%E5%9C%8B%E5%A4%A7%E5%AD%B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h.wikipedia.org/wiki/%E5%85%AD%E6%B0%8F%E5%85%88%E7%94%9F" TargetMode="External"/><Relationship Id="rId19" Type="http://schemas.openxmlformats.org/officeDocument/2006/relationships/hyperlink" Target="https://zh.wikipedia.org/wiki/%E8%95%83%E4%BA%BA%E5%85%AC%E5%AD%B8%E6%A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B8%82%E7%AB%8B%E5%A3%AB%E6%9E%97%E5%9C%8B%E5%B0%8F" TargetMode="External"/><Relationship Id="rId14" Type="http://schemas.openxmlformats.org/officeDocument/2006/relationships/hyperlink" Target="https://zh.wikipedia.org/wiki/%E5%85%AC%E5%AD%B8%E6%A0%A1" TargetMode="External"/><Relationship Id="rId22" Type="http://schemas.openxmlformats.org/officeDocument/2006/relationships/hyperlink" Target="https://zh.wikipedia.org/wiki/%E5%9C%8B%E7%AB%8B%E8%87%BA%E7%81%A3%E5%B8%AB%E7%AF%84%E5%A4%A7%E5%AD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521C-E503-4E26-807D-E32AEF5C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2015-12-22T02:42:00Z</dcterms:created>
  <dcterms:modified xsi:type="dcterms:W3CDTF">2015-12-29T03:04:00Z</dcterms:modified>
</cp:coreProperties>
</file>