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81" w:rsidRPr="00E91B81" w:rsidRDefault="00E91B81" w:rsidP="00E91B81">
      <w:pPr>
        <w:widowControl/>
        <w:shd w:val="clear" w:color="auto" w:fill="FFFFFF"/>
        <w:spacing w:line="375" w:lineRule="atLeast"/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</w:pP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本報</w:t>
      </w:r>
      <w:bookmarkStart w:id="0" w:name="_GoBack"/>
      <w:bookmarkEnd w:id="0"/>
      <w:r w:rsidR="000776F0">
        <w:rPr>
          <w:rFonts w:ascii="Arial" w:eastAsia="新細明體" w:hAnsi="Arial" w:cs="Arial" w:hint="eastAsia"/>
          <w:color w:val="333333"/>
          <w:spacing w:val="15"/>
          <w:kern w:val="0"/>
          <w:sz w:val="26"/>
          <w:szCs w:val="26"/>
        </w:rPr>
        <w:t>自由日報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2015-01-22  09:07</w:t>
      </w:r>
      <w:r w:rsidRPr="00E91B81">
        <w:rPr>
          <w:rFonts w:ascii="inherit" w:eastAsia="新細明體" w:hAnsi="inherit" w:cs="Arial" w:hint="eastAsia"/>
          <w:noProof/>
          <w:color w:val="0075A9"/>
          <w:spacing w:val="15"/>
          <w:kern w:val="0"/>
          <w:sz w:val="26"/>
          <w:szCs w:val="26"/>
          <w:bdr w:val="none" w:sz="0" w:space="0" w:color="auto" w:frame="1"/>
        </w:rPr>
        <w:drawing>
          <wp:inline distT="0" distB="0" distL="0" distR="0" wp14:anchorId="6C9802E6" wp14:editId="1EB42EC3">
            <wp:extent cx="2609850" cy="3810000"/>
            <wp:effectExtent l="0" t="0" r="0" b="0"/>
            <wp:docPr id="1" name="圖片 1" descr="歐洲央行（QE）預料將在今天啟動量化寬鬆政策（QE），國際油價也因為預期心理，國際油價昨日止跌回升；金價雖一度因避險買盤漲破每盎司1300美元，但終場仍以小跌作收。（路透）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歐洲央行（QE）預料將在今天啟動量化寬鬆政策（QE），國際油價也因為預期心理，國際油價昨日止跌回升；金價雖一度因避險買盤漲破每盎司1300美元，但終場仍以小跌作收。（路透）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B81" w:rsidRPr="00E91B81" w:rsidRDefault="00E91B81" w:rsidP="00E91B81">
      <w:pPr>
        <w:widowControl/>
        <w:shd w:val="clear" w:color="auto" w:fill="DDDDDD"/>
        <w:spacing w:line="270" w:lineRule="atLeast"/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</w:pPr>
      <w:r w:rsidRPr="00E91B81"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  <w:t>歐洲央行（</w:t>
      </w:r>
      <w:r w:rsidRPr="00E91B81"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  <w:t>QE</w:t>
      </w:r>
      <w:r w:rsidRPr="00E91B81"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  <w:t>）預料將在今天啟動量化寬鬆政策（</w:t>
      </w:r>
      <w:r w:rsidRPr="00E91B81"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  <w:t>QE</w:t>
      </w:r>
      <w:r w:rsidRPr="00E91B81"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  <w:t>），國際油價也因為預期心理，國際油價昨日止跌回升；金價雖一度因避險買盤漲破每盎司</w:t>
      </w:r>
      <w:r w:rsidRPr="00E91B81"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  <w:t>1300</w:t>
      </w:r>
      <w:r w:rsidRPr="00E91B81">
        <w:rPr>
          <w:rFonts w:ascii="inherit" w:eastAsia="新細明體" w:hAnsi="inherit" w:cs="Arial"/>
          <w:color w:val="333333"/>
          <w:spacing w:val="15"/>
          <w:kern w:val="0"/>
          <w:sz w:val="26"/>
          <w:szCs w:val="26"/>
        </w:rPr>
        <w:t>美元，但終場仍以小跌作收。（路透）</w:t>
      </w:r>
    </w:p>
    <w:p w:rsidR="00E91B81" w:rsidRPr="00E91B81" w:rsidRDefault="00E91B81" w:rsidP="00E91B81">
      <w:pPr>
        <w:widowControl/>
        <w:shd w:val="clear" w:color="auto" w:fill="FFFFFF"/>
        <w:spacing w:line="375" w:lineRule="atLeast"/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</w:pP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歐洲央行將可能在今天推出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QE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，提振歐元區低迷的經濟困境，市場預期可望推升國際原油需求，國際油價因此反彈。</w:t>
      </w:r>
    </w:p>
    <w:p w:rsidR="00E91B81" w:rsidRPr="00E91B81" w:rsidRDefault="00E91B81" w:rsidP="00E91B81">
      <w:pPr>
        <w:widowControl/>
        <w:shd w:val="clear" w:color="auto" w:fill="FFFFFF"/>
        <w:spacing w:line="375" w:lineRule="atLeast"/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</w:pP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3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月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NYMEX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原油期貨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21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日</w:t>
      </w:r>
      <w:proofErr w:type="gramStart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收報每桶</w:t>
      </w:r>
      <w:proofErr w:type="gramEnd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47.78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美元，漲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1.31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美元或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2.8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％；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3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月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ICE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倫敦</w:t>
      </w:r>
    </w:p>
    <w:p w:rsidR="00E91B81" w:rsidRPr="00E91B81" w:rsidRDefault="00E91B81" w:rsidP="00E91B81">
      <w:pPr>
        <w:widowControl/>
        <w:shd w:val="clear" w:color="auto" w:fill="FFFFFF"/>
        <w:spacing w:line="375" w:lineRule="atLeast"/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</w:pP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布蘭</w:t>
      </w:r>
      <w:proofErr w:type="gramStart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特</w:t>
      </w:r>
      <w:proofErr w:type="gramEnd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原油期貨</w:t>
      </w:r>
      <w:proofErr w:type="gramStart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21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日收每桶</w:t>
      </w:r>
      <w:proofErr w:type="gramEnd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49.03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美元，漲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1.04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美元或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2.2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％。</w:t>
      </w:r>
    </w:p>
    <w:p w:rsidR="00E91B81" w:rsidRPr="00E91B81" w:rsidRDefault="00E91B81" w:rsidP="00E91B81">
      <w:pPr>
        <w:widowControl/>
        <w:shd w:val="clear" w:color="auto" w:fill="FFFFFF"/>
        <w:spacing w:line="375" w:lineRule="atLeast"/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</w:pP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石油輸出國組織（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OPEC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）秘書長巴德里（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Abdullah al-</w:t>
      </w:r>
      <w:proofErr w:type="spellStart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Badri</w:t>
      </w:r>
      <w:proofErr w:type="spellEnd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）昨日表示，再度重申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OPEC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不減產的態度，認為國際油價近期仍然會維持低檔，不過不久之後一定會開始反彈。</w:t>
      </w:r>
    </w:p>
    <w:p w:rsidR="00E91B81" w:rsidRPr="00E91B81" w:rsidRDefault="00E91B81" w:rsidP="00E91B81">
      <w:pPr>
        <w:widowControl/>
        <w:shd w:val="clear" w:color="auto" w:fill="FFFFFF"/>
        <w:spacing w:line="375" w:lineRule="atLeast"/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</w:pP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金價昨日雖然</w:t>
      </w:r>
      <w:proofErr w:type="gramStart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因為歐版</w:t>
      </w:r>
      <w:proofErr w:type="gramEnd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QE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湧現買盤，一度</w:t>
      </w:r>
      <w:proofErr w:type="gramStart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衝</w:t>
      </w:r>
      <w:proofErr w:type="gramEnd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上每盎司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1307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美金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5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個月新高，但尾盤拉回，最後僅小跌。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2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月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COMEX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黃金期貨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21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日</w:t>
      </w:r>
      <w:proofErr w:type="gramStart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收報每盎司</w:t>
      </w:r>
      <w:proofErr w:type="gramEnd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1,293.7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美元，跌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0.5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美元或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0.04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％。</w:t>
      </w:r>
    </w:p>
    <w:p w:rsidR="00E91B81" w:rsidRPr="00E91B81" w:rsidRDefault="00E91B81" w:rsidP="00E91B81">
      <w:pPr>
        <w:widowControl/>
        <w:shd w:val="clear" w:color="auto" w:fill="FFFFFF"/>
        <w:spacing w:line="375" w:lineRule="atLeast"/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</w:pP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分析師表示，歐元區將是近期市場焦點，</w:t>
      </w:r>
      <w:proofErr w:type="gramStart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除了歐版</w:t>
      </w:r>
      <w:proofErr w:type="gramEnd"/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QE</w:t>
      </w:r>
      <w:r w:rsidRPr="00E91B81">
        <w:rPr>
          <w:rFonts w:ascii="Arial" w:eastAsia="新細明體" w:hAnsi="Arial" w:cs="Arial"/>
          <w:color w:val="333333"/>
          <w:spacing w:val="15"/>
          <w:kern w:val="0"/>
          <w:sz w:val="26"/>
          <w:szCs w:val="26"/>
        </w:rPr>
        <w:t>外，本週日的希臘國會大選，為歐元局勢帶來不穩定，短期之內可能黃金避險買盤還將增加。</w:t>
      </w:r>
    </w:p>
    <w:p w:rsidR="00A56CB8" w:rsidRDefault="00A56CB8" w:rsidP="00E91B81">
      <w:pPr>
        <w:rPr>
          <w:rFonts w:hint="eastAsia"/>
        </w:rPr>
      </w:pPr>
    </w:p>
    <w:p w:rsidR="00E91B81" w:rsidRDefault="00E91B81" w:rsidP="00E91B81">
      <w:pPr>
        <w:rPr>
          <w:rFonts w:hint="eastAsia"/>
        </w:rPr>
      </w:pPr>
    </w:p>
    <w:p w:rsidR="00E91B81" w:rsidRDefault="00E91B81" w:rsidP="00E91B81">
      <w:pPr>
        <w:rPr>
          <w:rFonts w:hint="eastAsia"/>
        </w:rPr>
      </w:pPr>
    </w:p>
    <w:p w:rsidR="00E91B81" w:rsidRDefault="00E91B81" w:rsidP="00E91B81">
      <w:pPr>
        <w:rPr>
          <w:rFonts w:hint="eastAsia"/>
        </w:rPr>
      </w:pPr>
    </w:p>
    <w:p w:rsidR="00E91B81" w:rsidRDefault="00E91B81">
      <w:pPr>
        <w:rPr>
          <w:rFonts w:hint="eastAsia"/>
        </w:rPr>
      </w:pPr>
      <w:r>
        <w:rPr>
          <w:rFonts w:hint="eastAsia"/>
        </w:rPr>
        <w:t>問題：</w:t>
      </w:r>
    </w:p>
    <w:p w:rsidR="00E91B81" w:rsidRDefault="00E91B81" w:rsidP="00E91B81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哪一公司</w:t>
      </w:r>
      <w:proofErr w:type="gramStart"/>
      <w:r w:rsidRPr="00E91B81">
        <w:rPr>
          <w:rFonts w:hint="eastAsia"/>
        </w:rPr>
        <w:t>21</w:t>
      </w:r>
      <w:r w:rsidRPr="00E91B81">
        <w:rPr>
          <w:rFonts w:hint="eastAsia"/>
        </w:rPr>
        <w:t>日收每桶</w:t>
      </w:r>
      <w:proofErr w:type="gramEnd"/>
      <w:r w:rsidRPr="00E91B81">
        <w:rPr>
          <w:rFonts w:hint="eastAsia"/>
        </w:rPr>
        <w:t>49.03</w:t>
      </w:r>
      <w:r w:rsidRPr="00E91B81">
        <w:rPr>
          <w:rFonts w:hint="eastAsia"/>
        </w:rPr>
        <w:t>美元，漲</w:t>
      </w:r>
      <w:r w:rsidRPr="00E91B81">
        <w:rPr>
          <w:rFonts w:hint="eastAsia"/>
        </w:rPr>
        <w:t>1.04</w:t>
      </w:r>
      <w:r w:rsidRPr="00E91B81">
        <w:rPr>
          <w:rFonts w:hint="eastAsia"/>
        </w:rPr>
        <w:t>美元或</w:t>
      </w:r>
      <w:r w:rsidRPr="00E91B81">
        <w:rPr>
          <w:rFonts w:hint="eastAsia"/>
        </w:rPr>
        <w:t>2.2</w:t>
      </w:r>
      <w:r>
        <w:rPr>
          <w:rFonts w:hint="eastAsia"/>
        </w:rPr>
        <w:t>％？</w:t>
      </w:r>
    </w:p>
    <w:p w:rsidR="00E91B81" w:rsidRDefault="00E91B81" w:rsidP="00E91B81">
      <w:pPr>
        <w:pStyle w:val="a5"/>
        <w:ind w:leftChars="0"/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 xml:space="preserve">   </w:t>
      </w:r>
      <w:r w:rsidRPr="00E91B81">
        <w:rPr>
          <w:rFonts w:hint="eastAsia"/>
        </w:rPr>
        <w:t>布蘭</w:t>
      </w:r>
      <w:proofErr w:type="gramStart"/>
      <w:r w:rsidRPr="00E91B81">
        <w:rPr>
          <w:rFonts w:hint="eastAsia"/>
        </w:rPr>
        <w:t>特</w:t>
      </w:r>
      <w:proofErr w:type="gramEnd"/>
      <w:r w:rsidRPr="00E91B81">
        <w:rPr>
          <w:rFonts w:hint="eastAsia"/>
        </w:rPr>
        <w:t>原油期貨</w:t>
      </w:r>
    </w:p>
    <w:p w:rsidR="00E91B81" w:rsidRDefault="000776F0" w:rsidP="000776F0">
      <w:pPr>
        <w:pStyle w:val="a5"/>
        <w:numPr>
          <w:ilvl w:val="0"/>
          <w:numId w:val="2"/>
        </w:numPr>
        <w:ind w:leftChars="0"/>
        <w:rPr>
          <w:rFonts w:hint="eastAsia"/>
        </w:rPr>
      </w:pPr>
      <w:r w:rsidRPr="000776F0">
        <w:rPr>
          <w:rFonts w:hint="eastAsia"/>
        </w:rPr>
        <w:t>2</w:t>
      </w:r>
      <w:r w:rsidRPr="000776F0">
        <w:rPr>
          <w:rFonts w:hint="eastAsia"/>
        </w:rPr>
        <w:t>月</w:t>
      </w:r>
      <w:r w:rsidRPr="000776F0">
        <w:rPr>
          <w:rFonts w:hint="eastAsia"/>
        </w:rPr>
        <w:t>COMEX</w:t>
      </w:r>
      <w:r w:rsidRPr="000776F0">
        <w:rPr>
          <w:rFonts w:hint="eastAsia"/>
        </w:rPr>
        <w:t>黃金期貨</w:t>
      </w:r>
      <w:r w:rsidRPr="000776F0">
        <w:rPr>
          <w:rFonts w:hint="eastAsia"/>
        </w:rPr>
        <w:t>21</w:t>
      </w:r>
      <w:r w:rsidRPr="000776F0">
        <w:rPr>
          <w:rFonts w:hint="eastAsia"/>
        </w:rPr>
        <w:t>日</w:t>
      </w:r>
      <w:proofErr w:type="gramStart"/>
      <w:r w:rsidRPr="000776F0">
        <w:rPr>
          <w:rFonts w:hint="eastAsia"/>
        </w:rPr>
        <w:t>收報每盎司</w:t>
      </w:r>
      <w:proofErr w:type="gramEnd"/>
      <w:r w:rsidRPr="000776F0">
        <w:rPr>
          <w:rFonts w:hint="eastAsia"/>
        </w:rPr>
        <w:t>1,293.7</w:t>
      </w:r>
      <w:r w:rsidRPr="000776F0">
        <w:rPr>
          <w:rFonts w:hint="eastAsia"/>
        </w:rPr>
        <w:t>美元</w:t>
      </w:r>
      <w:r>
        <w:rPr>
          <w:rFonts w:hint="eastAsia"/>
        </w:rPr>
        <w:t>跌多少美金</w:t>
      </w:r>
    </w:p>
    <w:p w:rsidR="000776F0" w:rsidRDefault="000776F0" w:rsidP="000776F0">
      <w:pPr>
        <w:ind w:left="480"/>
        <w:rPr>
          <w:rFonts w:hint="eastAsia"/>
        </w:rPr>
      </w:pPr>
      <w:r>
        <w:rPr>
          <w:rFonts w:hint="eastAsia"/>
        </w:rPr>
        <w:t>答案：</w:t>
      </w:r>
      <w:r>
        <w:rPr>
          <w:rFonts w:hint="eastAsia"/>
        </w:rPr>
        <w:t xml:space="preserve">   </w:t>
      </w:r>
      <w:r w:rsidRPr="000776F0">
        <w:rPr>
          <w:rFonts w:hint="eastAsia"/>
        </w:rPr>
        <w:t>跌</w:t>
      </w:r>
      <w:r w:rsidRPr="000776F0">
        <w:rPr>
          <w:rFonts w:hint="eastAsia"/>
        </w:rPr>
        <w:t>0.5</w:t>
      </w:r>
      <w:r w:rsidRPr="000776F0">
        <w:rPr>
          <w:rFonts w:hint="eastAsia"/>
        </w:rPr>
        <w:t>美元</w:t>
      </w:r>
      <w:r>
        <w:rPr>
          <w:rFonts w:hint="eastAsia"/>
        </w:rPr>
        <w:t xml:space="preserve">    </w:t>
      </w:r>
    </w:p>
    <w:p w:rsidR="000776F0" w:rsidRDefault="000776F0" w:rsidP="000776F0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哪一組織</w:t>
      </w:r>
      <w:r w:rsidRPr="000776F0">
        <w:rPr>
          <w:rFonts w:hint="eastAsia"/>
        </w:rPr>
        <w:t>預料將啟動量化寬鬆政策</w:t>
      </w:r>
      <w:r>
        <w:rPr>
          <w:rFonts w:hint="eastAsia"/>
        </w:rPr>
        <w:t>？</w:t>
      </w:r>
    </w:p>
    <w:p w:rsidR="000776F0" w:rsidRDefault="000776F0" w:rsidP="000776F0">
      <w:pPr>
        <w:pStyle w:val="a5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 xml:space="preserve">EU  </w:t>
      </w:r>
      <w:r>
        <w:rPr>
          <w:rFonts w:hint="eastAsia"/>
        </w:rPr>
        <w:t>〈</w:t>
      </w:r>
      <w:r>
        <w:rPr>
          <w:rFonts w:hint="eastAsia"/>
        </w:rPr>
        <w:t>B</w:t>
      </w:r>
      <w:r>
        <w:rPr>
          <w:rFonts w:hint="eastAsia"/>
        </w:rPr>
        <w:t>〉</w:t>
      </w:r>
      <w:r>
        <w:rPr>
          <w:rFonts w:hint="eastAsia"/>
        </w:rPr>
        <w:t xml:space="preserve">QE </w:t>
      </w:r>
      <w:r>
        <w:rPr>
          <w:rFonts w:hint="eastAsia"/>
        </w:rPr>
        <w:t>〈</w:t>
      </w:r>
      <w:r>
        <w:rPr>
          <w:rFonts w:hint="eastAsia"/>
        </w:rPr>
        <w:t>C</w:t>
      </w:r>
      <w:r>
        <w:rPr>
          <w:rFonts w:hint="eastAsia"/>
        </w:rPr>
        <w:t>〉</w:t>
      </w:r>
      <w:r>
        <w:rPr>
          <w:rFonts w:hint="eastAsia"/>
        </w:rPr>
        <w:t xml:space="preserve">OPEC </w:t>
      </w:r>
      <w:r>
        <w:rPr>
          <w:rFonts w:hint="eastAsia"/>
        </w:rPr>
        <w:t>〈</w:t>
      </w:r>
      <w:r>
        <w:rPr>
          <w:rFonts w:hint="eastAsia"/>
        </w:rPr>
        <w:t>D</w:t>
      </w:r>
      <w:r>
        <w:rPr>
          <w:rFonts w:hint="eastAsia"/>
        </w:rPr>
        <w:t>〉</w:t>
      </w:r>
      <w:r>
        <w:rPr>
          <w:rFonts w:hint="eastAsia"/>
        </w:rPr>
        <w:t>APEC</w:t>
      </w:r>
    </w:p>
    <w:p w:rsidR="000776F0" w:rsidRDefault="000776F0" w:rsidP="000776F0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金價</w:t>
      </w:r>
      <w:r w:rsidRPr="000776F0">
        <w:rPr>
          <w:rFonts w:hint="eastAsia"/>
        </w:rPr>
        <w:t>雖然</w:t>
      </w:r>
      <w:proofErr w:type="gramStart"/>
      <w:r w:rsidRPr="000776F0">
        <w:rPr>
          <w:rFonts w:hint="eastAsia"/>
        </w:rPr>
        <w:t>因為歐版</w:t>
      </w:r>
      <w:proofErr w:type="gramEnd"/>
      <w:r w:rsidRPr="000776F0">
        <w:rPr>
          <w:rFonts w:hint="eastAsia"/>
        </w:rPr>
        <w:t>QE</w:t>
      </w:r>
      <w:r w:rsidRPr="000776F0">
        <w:rPr>
          <w:rFonts w:hint="eastAsia"/>
        </w:rPr>
        <w:t>湧現買盤，一度</w:t>
      </w:r>
      <w:proofErr w:type="gramStart"/>
      <w:r w:rsidRPr="000776F0">
        <w:rPr>
          <w:rFonts w:hint="eastAsia"/>
        </w:rPr>
        <w:t>衝</w:t>
      </w:r>
      <w:proofErr w:type="gramEnd"/>
      <w:r w:rsidRPr="000776F0">
        <w:rPr>
          <w:rFonts w:hint="eastAsia"/>
        </w:rPr>
        <w:t>上每盎司</w:t>
      </w:r>
      <w:r>
        <w:rPr>
          <w:rFonts w:hint="eastAsia"/>
        </w:rPr>
        <w:t>多少</w:t>
      </w:r>
      <w:r w:rsidRPr="000776F0">
        <w:rPr>
          <w:rFonts w:hint="eastAsia"/>
        </w:rPr>
        <w:t>美金</w:t>
      </w:r>
      <w:r>
        <w:rPr>
          <w:rFonts w:hint="eastAsia"/>
        </w:rPr>
        <w:t>？</w:t>
      </w:r>
    </w:p>
    <w:p w:rsidR="000776F0" w:rsidRDefault="000776F0" w:rsidP="000776F0">
      <w:pPr>
        <w:pStyle w:val="a5"/>
        <w:ind w:leftChars="0"/>
        <w:rPr>
          <w:rFonts w:hint="eastAsia"/>
        </w:rPr>
      </w:pPr>
      <w:r>
        <w:rPr>
          <w:rFonts w:hint="eastAsia"/>
        </w:rPr>
        <w:t>〈</w:t>
      </w:r>
      <w:r>
        <w:rPr>
          <w:rFonts w:hint="eastAsia"/>
        </w:rPr>
        <w:t>A</w:t>
      </w:r>
      <w:r>
        <w:rPr>
          <w:rFonts w:hint="eastAsia"/>
        </w:rPr>
        <w:t>〉</w:t>
      </w:r>
      <w:r>
        <w:rPr>
          <w:rFonts w:hint="eastAsia"/>
        </w:rPr>
        <w:t xml:space="preserve">2310  </w:t>
      </w:r>
      <w:r>
        <w:rPr>
          <w:rFonts w:hint="eastAsia"/>
        </w:rPr>
        <w:t>〈</w:t>
      </w:r>
      <w:r>
        <w:rPr>
          <w:rFonts w:hint="eastAsia"/>
        </w:rPr>
        <w:t>B</w:t>
      </w:r>
      <w:r>
        <w:rPr>
          <w:rFonts w:hint="eastAsia"/>
        </w:rPr>
        <w:t>〉</w:t>
      </w:r>
      <w:r>
        <w:rPr>
          <w:rFonts w:hint="eastAsia"/>
        </w:rPr>
        <w:t xml:space="preserve">2210  </w:t>
      </w:r>
      <w:r>
        <w:rPr>
          <w:rFonts w:hint="eastAsia"/>
        </w:rPr>
        <w:t>〈</w:t>
      </w:r>
      <w:r>
        <w:rPr>
          <w:rFonts w:hint="eastAsia"/>
        </w:rPr>
        <w:t>C</w:t>
      </w:r>
      <w:r>
        <w:rPr>
          <w:rFonts w:hint="eastAsia"/>
        </w:rPr>
        <w:t>〉</w:t>
      </w:r>
      <w:r>
        <w:rPr>
          <w:rFonts w:hint="eastAsia"/>
        </w:rPr>
        <w:t xml:space="preserve">1307  </w:t>
      </w:r>
      <w:r>
        <w:rPr>
          <w:rFonts w:hint="eastAsia"/>
        </w:rPr>
        <w:t>〈</w:t>
      </w:r>
      <w:r>
        <w:rPr>
          <w:rFonts w:hint="eastAsia"/>
        </w:rPr>
        <w:t>D</w:t>
      </w:r>
      <w:r>
        <w:rPr>
          <w:rFonts w:hint="eastAsia"/>
        </w:rPr>
        <w:t>〉</w:t>
      </w:r>
      <w:r>
        <w:rPr>
          <w:rFonts w:hint="eastAsia"/>
        </w:rPr>
        <w:t>1345</w:t>
      </w:r>
    </w:p>
    <w:p w:rsidR="000776F0" w:rsidRDefault="000776F0" w:rsidP="000776F0">
      <w:pPr>
        <w:pStyle w:val="a5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 xml:space="preserve"> </w:t>
      </w:r>
    </w:p>
    <w:p w:rsidR="000776F0" w:rsidRDefault="000776F0" w:rsidP="000776F0">
      <w:pPr>
        <w:pStyle w:val="a5"/>
        <w:ind w:leftChars="0" w:left="1200"/>
        <w:rPr>
          <w:rFonts w:hint="eastAsia"/>
        </w:rPr>
      </w:pPr>
    </w:p>
    <w:sectPr w:rsidR="000776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0E0E"/>
    <w:multiLevelType w:val="hybridMultilevel"/>
    <w:tmpl w:val="97DC4074"/>
    <w:lvl w:ilvl="0" w:tplc="CC16FD60">
      <w:start w:val="1"/>
      <w:numFmt w:val="upperLetter"/>
      <w:lvlText w:val="〈%1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C836370"/>
    <w:multiLevelType w:val="hybridMultilevel"/>
    <w:tmpl w:val="8F344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D7A5E00"/>
    <w:multiLevelType w:val="multilevel"/>
    <w:tmpl w:val="CDF4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81"/>
    <w:rsid w:val="000776F0"/>
    <w:rsid w:val="005660B5"/>
    <w:rsid w:val="00A56CB8"/>
    <w:rsid w:val="00E9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1B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1B8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B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1B8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1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883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ltn.com.tw/photo/business/breakingnews/1212204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2015-01-22T01:39:00Z</dcterms:created>
  <dcterms:modified xsi:type="dcterms:W3CDTF">2015-01-22T01:59:00Z</dcterms:modified>
</cp:coreProperties>
</file>