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21A" w:rsidRDefault="0043421A" w:rsidP="0043421A">
      <w:pPr>
        <w:jc w:val="center"/>
        <w:rPr>
          <w:b/>
          <w:sz w:val="36"/>
          <w:szCs w:val="36"/>
        </w:rPr>
      </w:pPr>
      <w:r w:rsidRPr="000C4292">
        <w:rPr>
          <w:rFonts w:hint="eastAsia"/>
          <w:b/>
          <w:sz w:val="36"/>
          <w:szCs w:val="36"/>
        </w:rPr>
        <w:t>童軍小隊</w:t>
      </w:r>
      <w:r>
        <w:rPr>
          <w:rFonts w:hint="eastAsia"/>
          <w:b/>
          <w:sz w:val="36"/>
          <w:szCs w:val="36"/>
        </w:rPr>
        <w:t>分組</w:t>
      </w:r>
      <w:r w:rsidRPr="000C4292">
        <w:rPr>
          <w:rFonts w:hint="eastAsia"/>
          <w:b/>
          <w:sz w:val="36"/>
          <w:szCs w:val="36"/>
        </w:rPr>
        <w:t>旅行計畫</w:t>
      </w:r>
    </w:p>
    <w:p w:rsidR="0043421A" w:rsidRDefault="004E35B4">
      <w:r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FABF6" wp14:editId="1834B025">
                <wp:simplePos x="0" y="0"/>
                <wp:positionH relativeFrom="column">
                  <wp:posOffset>-28575</wp:posOffset>
                </wp:positionH>
                <wp:positionV relativeFrom="paragraph">
                  <wp:posOffset>114300</wp:posOffset>
                </wp:positionV>
                <wp:extent cx="6705600" cy="1514475"/>
                <wp:effectExtent l="0" t="0" r="19050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請小隊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一起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依主題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設計一天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到二天</w:t>
                            </w:r>
                            <w:r w:rsidR="004B4639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於</w:t>
                            </w:r>
                            <w:r w:rsidR="004B4639" w:rsidRPr="004B4639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大台南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的旅遊活動，內容包含：虛擬預設的時間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、旅行的地點、交通方式、攜帶物品、活動分工、旅遊行程內容（包括午餐）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與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特色、還</w:t>
                            </w:r>
                            <w:proofErr w:type="gramStart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請將概估</w:t>
                            </w:r>
                            <w:proofErr w:type="gramEnd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預算列出算出每人的平均分攤費用。活動設計請一律從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  <w:u w:val="single"/>
                              </w:rPr>
                              <w:t>家裡或安順國中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出發，依自己的創意和巧思設計一個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真的可以挑戰的行程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。</w:t>
                            </w:r>
                          </w:p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交通方式：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請依主題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利用火車、捷運、公車、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腳踏車或步行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，或統合搭配幾種交通工具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</w:p>
                          <w:p w:rsidR="004E35B4" w:rsidRPr="00AA284E" w:rsidRDefault="004E35B4" w:rsidP="004E35B4">
                            <w:pPr>
                              <w:ind w:left="881" w:hangingChars="367" w:hanging="881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3.請先蒐集景點資料，查詢交通接駁車輛，做一個安全且深度之旅。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FABF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2.25pt;margin-top:9pt;width:528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">
                <v:textbox>
                  <w:txbxContent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請小隊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一起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依主題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設計一天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到二天</w:t>
                      </w:r>
                      <w:r w:rsidR="004B4639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於</w:t>
                      </w:r>
                      <w:r w:rsidR="004B4639" w:rsidRPr="004B4639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大台南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的旅遊活動，內容包含：虛擬預設的時間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、旅行的地點、交通方式、攜帶物品、活動分工、旅遊行程內容（包括午餐）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與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特色、還</w:t>
                      </w:r>
                      <w:proofErr w:type="gramStart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請將概估</w:t>
                      </w:r>
                      <w:proofErr w:type="gramEnd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預算列出算出每人的平均分攤費用。活動設計請一律從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  <w:u w:val="single"/>
                        </w:rPr>
                        <w:t>家裡或安順國中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出發，依自己的創意和巧思設計一個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真的可以挑戰的行程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。</w:t>
                      </w:r>
                    </w:p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交通方式：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請依主題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利用火車、捷運、公車、</w:t>
                      </w:r>
                      <w:r>
                        <w:rPr>
                          <w:rFonts w:asciiTheme="minorEastAsia" w:hAnsiTheme="minorEastAsia" w:hint="eastAsia"/>
                        </w:rPr>
                        <w:t>腳踏車或步行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，或統合搭配幾種交通工具</w:t>
                      </w:r>
                      <w:r>
                        <w:rPr>
                          <w:rFonts w:asciiTheme="minorEastAsia" w:hAnsiTheme="minorEastAsia" w:hint="eastAsia"/>
                        </w:rPr>
                        <w:t>。</w:t>
                      </w:r>
                    </w:p>
                    <w:p w:rsidR="004E35B4" w:rsidRPr="00AA284E" w:rsidRDefault="004E35B4" w:rsidP="004E35B4">
                      <w:pPr>
                        <w:ind w:left="881" w:hangingChars="367" w:hanging="881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3.請先蒐集景點資料，查詢交通接駁車輛，做一個安全且深度之旅。</w:t>
                      </w:r>
                    </w:p>
                  </w:txbxContent>
                </v:textbox>
              </v:shape>
            </w:pict>
          </mc:Fallback>
        </mc:AlternateContent>
      </w:r>
    </w:p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Default="0043421A" w:rsidP="0043421A">
      <w:r>
        <w:rPr>
          <w:rFonts w:hint="eastAsia"/>
          <w:b/>
          <w:szCs w:val="24"/>
        </w:rPr>
        <w:t>◎設定主題：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>◎參加成員：三年</w:t>
      </w:r>
      <w:r>
        <w:rPr>
          <w:rFonts w:hint="eastAsia"/>
          <w:b/>
          <w:szCs w:val="24"/>
        </w:rPr>
        <w:t xml:space="preserve"> </w:t>
      </w:r>
      <w:r w:rsidR="007053A9">
        <w:rPr>
          <w:b/>
          <w:szCs w:val="24"/>
        </w:rPr>
        <w:t>1</w:t>
      </w:r>
      <w:r w:rsidR="007053A9"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班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第</w:t>
      </w:r>
      <w:r>
        <w:rPr>
          <w:rFonts w:hint="eastAsia"/>
          <w:b/>
          <w:szCs w:val="24"/>
        </w:rPr>
        <w:t xml:space="preserve">  </w:t>
      </w:r>
      <w:r w:rsidR="007053A9">
        <w:rPr>
          <w:rFonts w:hint="eastAsia"/>
          <w:b/>
          <w:szCs w:val="24"/>
        </w:rPr>
        <w:t>8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小隊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小隊員包括：</w:t>
      </w:r>
      <w:r w:rsidR="007053A9">
        <w:rPr>
          <w:rFonts w:hint="eastAsia"/>
          <w:b/>
          <w:szCs w:val="24"/>
        </w:rPr>
        <w:t>沈思</w:t>
      </w:r>
      <w:proofErr w:type="gramStart"/>
      <w:r w:rsidR="007053A9">
        <w:rPr>
          <w:rFonts w:hint="eastAsia"/>
          <w:b/>
          <w:szCs w:val="24"/>
        </w:rPr>
        <w:t>妘</w:t>
      </w:r>
      <w:proofErr w:type="gramEnd"/>
      <w:r w:rsidR="007053A9">
        <w:rPr>
          <w:rFonts w:hint="eastAsia"/>
          <w:b/>
          <w:szCs w:val="24"/>
        </w:rPr>
        <w:t xml:space="preserve"> </w:t>
      </w:r>
      <w:proofErr w:type="gramStart"/>
      <w:r w:rsidR="007053A9">
        <w:rPr>
          <w:rFonts w:hint="eastAsia"/>
          <w:b/>
          <w:szCs w:val="24"/>
        </w:rPr>
        <w:t>伍品潔</w:t>
      </w:r>
      <w:proofErr w:type="gramEnd"/>
      <w:r w:rsidR="007053A9">
        <w:rPr>
          <w:rFonts w:hint="eastAsia"/>
          <w:b/>
          <w:szCs w:val="24"/>
        </w:rPr>
        <w:t xml:space="preserve"> </w:t>
      </w:r>
      <w:r w:rsidR="007053A9">
        <w:rPr>
          <w:rFonts w:hint="eastAsia"/>
          <w:b/>
          <w:szCs w:val="24"/>
        </w:rPr>
        <w:t>董育綺</w:t>
      </w:r>
      <w:r w:rsidR="007053A9">
        <w:rPr>
          <w:rFonts w:hint="eastAsia"/>
          <w:b/>
          <w:szCs w:val="24"/>
        </w:rPr>
        <w:t xml:space="preserve"> </w:t>
      </w:r>
      <w:r w:rsidR="007053A9">
        <w:rPr>
          <w:rFonts w:hint="eastAsia"/>
          <w:b/>
          <w:szCs w:val="24"/>
        </w:rPr>
        <w:t>吳如婷</w:t>
      </w:r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◎計畫前往的地點：</w:t>
      </w:r>
      <w:r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2A25DD">
        <w:rPr>
          <w:rFonts w:asciiTheme="majorEastAsia" w:eastAsiaTheme="majorEastAsia" w:hAnsiTheme="majorEastAsia" w:hint="eastAsia"/>
          <w:b/>
          <w:szCs w:val="24"/>
        </w:rPr>
        <w:t>玉井</w:t>
      </w:r>
    </w:p>
    <w:p w:rsidR="0043421A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◎活動分工：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小隊長</w:t>
      </w:r>
      <w:r w:rsidR="007053A9">
        <w:rPr>
          <w:rFonts w:asciiTheme="majorEastAsia" w:eastAsiaTheme="majorEastAsia" w:hAnsiTheme="majorEastAsia" w:hint="eastAsia"/>
          <w:b/>
          <w:szCs w:val="24"/>
        </w:rPr>
        <w:t xml:space="preserve"> : 吳如婷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總務：</w:t>
      </w:r>
      <w:r w:rsidR="007053A9">
        <w:rPr>
          <w:rFonts w:asciiTheme="majorEastAsia" w:eastAsiaTheme="majorEastAsia" w:hAnsiTheme="majorEastAsia" w:hint="eastAsia"/>
          <w:b/>
          <w:szCs w:val="24"/>
        </w:rPr>
        <w:t>董育綺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攝影：</w:t>
      </w:r>
      <w:r w:rsidR="007053A9">
        <w:rPr>
          <w:rFonts w:asciiTheme="majorEastAsia" w:eastAsiaTheme="majorEastAsia" w:hAnsiTheme="majorEastAsia" w:hint="eastAsia"/>
          <w:b/>
          <w:szCs w:val="24"/>
        </w:rPr>
        <w:t>沈思</w:t>
      </w:r>
      <w:proofErr w:type="gramStart"/>
      <w:r w:rsidR="007053A9">
        <w:rPr>
          <w:rFonts w:asciiTheme="majorEastAsia" w:eastAsiaTheme="majorEastAsia" w:hAnsiTheme="majorEastAsia" w:hint="eastAsia"/>
          <w:b/>
          <w:szCs w:val="24"/>
        </w:rPr>
        <w:t>妘</w:t>
      </w:r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活動：</w:t>
      </w:r>
      <w:proofErr w:type="gramStart"/>
      <w:r w:rsidR="007053A9">
        <w:rPr>
          <w:rFonts w:asciiTheme="majorEastAsia" w:eastAsiaTheme="majorEastAsia" w:hAnsiTheme="majorEastAsia" w:hint="eastAsia"/>
          <w:b/>
          <w:szCs w:val="24"/>
        </w:rPr>
        <w:t>伍品潔</w:t>
      </w:r>
      <w:proofErr w:type="gramEnd"/>
      <w:r w:rsidR="007053A9">
        <w:rPr>
          <w:rFonts w:asciiTheme="majorEastAsia" w:eastAsiaTheme="majorEastAsia" w:hAnsiTheme="majorEastAsia" w:hint="eastAsia"/>
          <w:b/>
          <w:szCs w:val="24"/>
        </w:rPr>
        <w:t xml:space="preserve"> </w:t>
      </w:r>
      <w:proofErr w:type="gramStart"/>
      <w:r w:rsidR="007053A9">
        <w:rPr>
          <w:rFonts w:asciiTheme="majorEastAsia" w:eastAsiaTheme="majorEastAsia" w:hAnsiTheme="majorEastAsia"/>
          <w:b/>
          <w:szCs w:val="24"/>
        </w:rPr>
        <w:t>）</w:t>
      </w:r>
      <w:proofErr w:type="gramEnd"/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資料：</w:t>
      </w:r>
      <w:proofErr w:type="gramStart"/>
      <w:r w:rsidR="007053A9">
        <w:rPr>
          <w:rFonts w:asciiTheme="majorEastAsia" w:eastAsiaTheme="majorEastAsia" w:hAnsiTheme="majorEastAsia" w:hint="eastAsia"/>
          <w:b/>
          <w:szCs w:val="24"/>
        </w:rPr>
        <w:t>伍品潔</w:t>
      </w:r>
      <w:proofErr w:type="gramEnd"/>
      <w:r w:rsidR="007053A9">
        <w:rPr>
          <w:rFonts w:asciiTheme="majorEastAsia" w:eastAsiaTheme="majorEastAsia" w:hAnsiTheme="majorEastAsia" w:hint="eastAsia"/>
          <w:b/>
          <w:szCs w:val="24"/>
        </w:rPr>
        <w:t xml:space="preserve">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43421A" w:rsidRDefault="0043421A" w:rsidP="0043421A">
      <w:pPr>
        <w:rPr>
          <w:rFonts w:asciiTheme="minorEastAsia" w:hAnsiTheme="minorEastAsia"/>
          <w:b/>
          <w:szCs w:val="24"/>
        </w:rPr>
      </w:pPr>
      <w:proofErr w:type="gramStart"/>
      <w:r>
        <w:rPr>
          <w:rFonts w:asciiTheme="minorEastAsia" w:hAnsiTheme="minorEastAsia" w:hint="eastAsia"/>
          <w:b/>
          <w:szCs w:val="24"/>
        </w:rPr>
        <w:t>＊</w:t>
      </w:r>
      <w:proofErr w:type="gramEnd"/>
      <w:r>
        <w:rPr>
          <w:rFonts w:asciiTheme="minorEastAsia" w:hAnsiTheme="minorEastAsia" w:hint="eastAsia"/>
          <w:b/>
          <w:szCs w:val="24"/>
        </w:rPr>
        <w:t>時間規劃包括：集合時間及地點，交通工具？附近地圖及景點？午餐在哪用餐？有無特色小吃？旅遊景點中最值得參訪的點？約幾點回家等，請小隊集思廣益，腦力激盪一下！</w:t>
      </w:r>
    </w:p>
    <w:p w:rsidR="0043421A" w:rsidRPr="00991850" w:rsidRDefault="0043421A" w:rsidP="0043421A">
      <w:pPr>
        <w:rPr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◎為避免有人沒事做，請每人依主題完成一張學習單，小隊討論後票選出最佳行程於下</w:t>
      </w:r>
      <w:proofErr w:type="gramStart"/>
      <w:r>
        <w:rPr>
          <w:rFonts w:asciiTheme="minorEastAsia" w:hAnsiTheme="minorEastAsia" w:hint="eastAsia"/>
          <w:b/>
          <w:szCs w:val="24"/>
        </w:rPr>
        <w:t>週</w:t>
      </w:r>
      <w:proofErr w:type="gramEnd"/>
      <w:r>
        <w:rPr>
          <w:rFonts w:asciiTheme="minorEastAsia" w:hAnsiTheme="minorEastAsia" w:hint="eastAsia"/>
          <w:b/>
          <w:szCs w:val="24"/>
        </w:rPr>
        <w:t>進行報告。</w:t>
      </w:r>
    </w:p>
    <w:tbl>
      <w:tblPr>
        <w:tblStyle w:val="a4"/>
        <w:tblW w:w="10897" w:type="dxa"/>
        <w:tblLook w:val="04A0" w:firstRow="1" w:lastRow="0" w:firstColumn="1" w:lastColumn="0" w:noHBand="0" w:noVBand="1"/>
      </w:tblPr>
      <w:tblGrid>
        <w:gridCol w:w="1444"/>
        <w:gridCol w:w="5361"/>
        <w:gridCol w:w="1474"/>
        <w:gridCol w:w="1329"/>
        <w:gridCol w:w="1289"/>
      </w:tblGrid>
      <w:tr w:rsidR="004F517F" w:rsidTr="004F517F">
        <w:trPr>
          <w:trHeight w:val="455"/>
        </w:trPr>
        <w:tc>
          <w:tcPr>
            <w:tcW w:w="1444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5361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474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準備物品</w:t>
            </w:r>
          </w:p>
        </w:tc>
        <w:tc>
          <w:tcPr>
            <w:tcW w:w="1329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289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4F517F" w:rsidTr="004F517F">
        <w:trPr>
          <w:trHeight w:val="4716"/>
        </w:trPr>
        <w:tc>
          <w:tcPr>
            <w:tcW w:w="1444" w:type="dxa"/>
            <w:tcBorders>
              <w:bottom w:val="single" w:sz="4" w:space="0" w:color="auto"/>
            </w:tcBorders>
          </w:tcPr>
          <w:p w:rsidR="007053A9" w:rsidRDefault="007053A9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早上9:00</w:t>
            </w:r>
          </w:p>
          <w:p w:rsidR="00EC6307" w:rsidRDefault="007053A9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在學校</w:t>
            </w:r>
            <w:r w:rsidRPr="007053A9">
              <w:rPr>
                <w:rFonts w:asciiTheme="majorEastAsia" w:eastAsiaTheme="majorEastAsia" w:hAnsiTheme="majorEastAsia" w:hint="eastAsia"/>
                <w:szCs w:val="24"/>
              </w:rPr>
              <w:t>集合</w:t>
            </w:r>
          </w:p>
          <w:p w:rsidR="007053A9" w:rsidRDefault="007053A9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</w:tc>
        <w:tc>
          <w:tcPr>
            <w:tcW w:w="5361" w:type="dxa"/>
            <w:tcBorders>
              <w:bottom w:val="single" w:sz="4" w:space="0" w:color="auto"/>
            </w:tcBorders>
          </w:tcPr>
          <w:p w:rsidR="00EC6307" w:rsidRDefault="002A25DD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第一站: 等公車</w:t>
            </w:r>
          </w:p>
          <w:p w:rsidR="00104633" w:rsidRDefault="00104633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4"/>
              </w:rPr>
              <w:drawing>
                <wp:inline distT="0" distB="0" distL="0" distR="0">
                  <wp:extent cx="704850" cy="1253067"/>
                  <wp:effectExtent l="0" t="0" r="0" b="444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1272238_977838942248595_380927755_n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871" cy="1256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A25DD" w:rsidRDefault="002A25DD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第二站: 到玉井沿途欣賞山路</w:t>
            </w:r>
          </w:p>
          <w:p w:rsidR="00104633" w:rsidRDefault="004F517F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  <w:bookmarkStart w:id="0" w:name="_GoBack"/>
            <w:r>
              <w:rPr>
                <w:rFonts w:asciiTheme="majorEastAsia" w:eastAsiaTheme="majorEastAsia" w:hAnsiTheme="majorEastAsia" w:hint="eastAsia"/>
                <w:noProof/>
                <w:szCs w:val="24"/>
              </w:rPr>
              <w:drawing>
                <wp:inline distT="0" distB="0" distL="0" distR="0">
                  <wp:extent cx="1162050" cy="1744166"/>
                  <wp:effectExtent l="0" t="0" r="0" b="889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1289800_798928903537110_719073430_n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809" cy="17588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2A25DD" w:rsidRDefault="002A25DD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第三站: 尋找芒果冰</w:t>
            </w:r>
          </w:p>
          <w:p w:rsidR="004F517F" w:rsidRDefault="004F517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冰店:冰上賓</w:t>
            </w:r>
          </w:p>
          <w:p w:rsidR="004F517F" w:rsidRPr="004F517F" w:rsidRDefault="004F517F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4"/>
              </w:rPr>
              <w:lastRenderedPageBreak/>
              <w:drawing>
                <wp:inline distT="0" distB="0" distL="0" distR="0">
                  <wp:extent cx="1915717" cy="1276350"/>
                  <wp:effectExtent l="0" t="0" r="889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11311760_798928900203777_707865961_n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930346" cy="1286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A25DD" w:rsidRDefault="002A25DD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第四站: 巧遇芒果冰</w:t>
            </w:r>
          </w:p>
          <w:p w:rsidR="004F517F" w:rsidRDefault="004F517F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4"/>
              </w:rPr>
              <w:drawing>
                <wp:inline distT="0" distB="0" distL="0" distR="0">
                  <wp:extent cx="3267075" cy="2362002"/>
                  <wp:effectExtent l="0" t="0" r="0" b="635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11273708_798928890203778_1581493064_n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2173" cy="2365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A25DD" w:rsidRDefault="002A25DD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第五站: 吃得很開心</w:t>
            </w:r>
          </w:p>
          <w:p w:rsidR="004F517F" w:rsidRDefault="004F517F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4"/>
              </w:rPr>
              <w:drawing>
                <wp:inline distT="0" distB="0" distL="0" distR="0">
                  <wp:extent cx="3171825" cy="1733320"/>
                  <wp:effectExtent l="0" t="0" r="0" b="635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11303539_798928893537111_585006338_n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3532" cy="17397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A25DD" w:rsidRDefault="002A25DD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第六站: 開心回家去</w:t>
            </w:r>
          </w:p>
          <w:p w:rsidR="004F517F" w:rsidRDefault="004F517F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4"/>
              </w:rPr>
              <w:drawing>
                <wp:inline distT="0" distB="0" distL="0" distR="0">
                  <wp:extent cx="2544757" cy="1695450"/>
                  <wp:effectExtent l="0" t="0" r="8255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11273701_798928896870444_595025719_n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0615" cy="1699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A25DD" w:rsidRDefault="002A25DD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7053A9" w:rsidRDefault="007053A9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人.</w:t>
            </w:r>
          </w:p>
          <w:p w:rsidR="007053A9" w:rsidRDefault="007053A9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包包.</w:t>
            </w:r>
          </w:p>
          <w:p w:rsidR="007053A9" w:rsidRDefault="007053A9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手機.</w:t>
            </w:r>
          </w:p>
          <w:p w:rsidR="007053A9" w:rsidRDefault="007053A9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錢包.</w:t>
            </w:r>
          </w:p>
          <w:p w:rsidR="00EC6307" w:rsidRDefault="007053A9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相機.</w:t>
            </w:r>
          </w:p>
          <w:p w:rsidR="007053A9" w:rsidRDefault="007053A9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面紙.</w:t>
            </w:r>
          </w:p>
          <w:p w:rsidR="007053A9" w:rsidRDefault="007053A9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濕紙巾.</w:t>
            </w:r>
          </w:p>
          <w:p w:rsidR="007053A9" w:rsidRDefault="007053A9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7053A9" w:rsidRDefault="007053A9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:rsidR="00EC6307" w:rsidRDefault="002A25DD" w:rsidP="00FC1EBF">
            <w:pPr>
              <w:rPr>
                <w:rFonts w:asciiTheme="majorEastAsia" w:eastAsiaTheme="majorEastAsia" w:hAnsiTheme="majorEastAsia"/>
                <w:szCs w:val="24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搭藍幹線</w:t>
            </w:r>
            <w:proofErr w:type="gramEnd"/>
          </w:p>
          <w:p w:rsidR="002A25DD" w:rsidRDefault="002A25DD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再轉綠幹線</w:t>
            </w:r>
            <w:proofErr w:type="gramEnd"/>
          </w:p>
        </w:tc>
        <w:tc>
          <w:tcPr>
            <w:tcW w:w="1289" w:type="dxa"/>
            <w:tcBorders>
              <w:bottom w:val="single" w:sz="4" w:space="0" w:color="auto"/>
            </w:tcBorders>
          </w:tcPr>
          <w:p w:rsidR="00EC6307" w:rsidRDefault="002A25DD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$:</w:t>
            </w:r>
            <w:r w:rsidR="007053A9">
              <w:rPr>
                <w:rFonts w:asciiTheme="majorEastAsia" w:eastAsiaTheme="majorEastAsia" w:hAnsiTheme="majorEastAsia" w:hint="eastAsia"/>
                <w:szCs w:val="24"/>
              </w:rPr>
              <w:t>1500</w:t>
            </w:r>
          </w:p>
        </w:tc>
      </w:tr>
    </w:tbl>
    <w:p w:rsidR="00666BAA" w:rsidRPr="0043421A" w:rsidRDefault="00666BAA" w:rsidP="0043421A">
      <w:pPr>
        <w:rPr>
          <w:rFonts w:hint="eastAsia"/>
        </w:rPr>
      </w:pPr>
    </w:p>
    <w:sectPr w:rsidR="00666BAA" w:rsidRPr="0043421A" w:rsidSect="004E35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170CB0"/>
    <w:multiLevelType w:val="hybridMultilevel"/>
    <w:tmpl w:val="8BF6EC6E"/>
    <w:lvl w:ilvl="0" w:tplc="5AEC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5B4"/>
    <w:rsid w:val="00104633"/>
    <w:rsid w:val="002A25DD"/>
    <w:rsid w:val="0043421A"/>
    <w:rsid w:val="004B4639"/>
    <w:rsid w:val="004E35B4"/>
    <w:rsid w:val="004F517F"/>
    <w:rsid w:val="00666BAA"/>
    <w:rsid w:val="007053A9"/>
    <w:rsid w:val="00EC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20C142-424E-41FE-A7C1-30AA541D5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5B4"/>
    <w:pPr>
      <w:ind w:leftChars="200" w:left="480"/>
    </w:pPr>
  </w:style>
  <w:style w:type="table" w:styleId="a4">
    <w:name w:val="Table Grid"/>
    <w:basedOn w:val="a1"/>
    <w:uiPriority w:val="59"/>
    <w:rsid w:val="00EC6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4</cp:revision>
  <dcterms:created xsi:type="dcterms:W3CDTF">2014-05-28T09:16:00Z</dcterms:created>
  <dcterms:modified xsi:type="dcterms:W3CDTF">2015-05-19T04:01:00Z</dcterms:modified>
</cp:coreProperties>
</file>