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1A" w:rsidRDefault="0043421A" w:rsidP="00E63A3A">
      <w:bookmarkStart w:id="0" w:name="_GoBack"/>
      <w:bookmarkEnd w:id="0"/>
      <w:r w:rsidRPr="000C4292">
        <w:rPr>
          <w:rFonts w:hint="eastAsia"/>
        </w:rPr>
        <w:t>童軍小隊</w:t>
      </w:r>
      <w:r>
        <w:rPr>
          <w:rFonts w:hint="eastAsia"/>
        </w:rPr>
        <w:t>分組</w:t>
      </w:r>
      <w:r w:rsidRPr="000C4292">
        <w:rPr>
          <w:rFonts w:hint="eastAsia"/>
        </w:rPr>
        <w:t>旅行計畫</w:t>
      </w:r>
    </w:p>
    <w:p w:rsidR="0043421A" w:rsidRDefault="001578D2" w:rsidP="00E63A3A">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114300</wp:posOffset>
                </wp:positionV>
                <wp:extent cx="6705600" cy="151447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14475"/>
                        </a:xfrm>
                        <a:prstGeom prst="rect">
                          <a:avLst/>
                        </a:prstGeom>
                        <a:solidFill>
                          <a:srgbClr val="FFFFFF"/>
                        </a:solidFill>
                        <a:ln w="9525">
                          <a:solidFill>
                            <a:srgbClr val="000000"/>
                          </a:solidFill>
                          <a:miter lim="800000"/>
                          <a:headEnd/>
                          <a:tailEnd/>
                        </a:ln>
                      </wps:spPr>
                      <wps:txbx>
                        <w:txbxContent>
                          <w:p w:rsidR="00E63A3A" w:rsidRPr="000C4292" w:rsidRDefault="00E63A3A" w:rsidP="00E63A3A">
                            <w:pPr>
                              <w:pStyle w:val="a3"/>
                            </w:pPr>
                            <w:r w:rsidRPr="000C4292">
                              <w:rPr>
                                <w:rFonts w:hint="eastAsia"/>
                              </w:rPr>
                              <w:t>請小隊</w:t>
                            </w:r>
                            <w:r>
                              <w:rPr>
                                <w:rFonts w:hint="eastAsia"/>
                              </w:rPr>
                              <w:t>一起依主題</w:t>
                            </w:r>
                            <w:r w:rsidRPr="000C4292">
                              <w:rPr>
                                <w:rFonts w:hint="eastAsia"/>
                              </w:rPr>
                              <w:t>設計一天</w:t>
                            </w:r>
                            <w:r>
                              <w:rPr>
                                <w:rFonts w:hint="eastAsia"/>
                              </w:rPr>
                              <w:t>到二天於</w:t>
                            </w:r>
                            <w:r w:rsidRPr="004B4639">
                              <w:rPr>
                                <w:rFonts w:hint="eastAsia"/>
                              </w:rPr>
                              <w:t>大台南</w:t>
                            </w:r>
                            <w:r>
                              <w:rPr>
                                <w:rFonts w:hint="eastAsia"/>
                              </w:rPr>
                              <w:t>的旅遊活動，內容包含：虛擬預設的時間</w:t>
                            </w:r>
                            <w:r w:rsidRPr="000C4292">
                              <w:rPr>
                                <w:rFonts w:hint="eastAsia"/>
                              </w:rPr>
                              <w:t>、旅行的地點、交通方式、攜帶物品、活動分工、旅遊行程內容（包括午餐）</w:t>
                            </w:r>
                            <w:r>
                              <w:rPr>
                                <w:rFonts w:hint="eastAsia"/>
                              </w:rPr>
                              <w:t>與</w:t>
                            </w:r>
                            <w:r w:rsidRPr="000C4292">
                              <w:rPr>
                                <w:rFonts w:hint="eastAsia"/>
                              </w:rPr>
                              <w:t>特色、還請將概估預算列出算出每人的平均分攤費用。活動設計請一律從</w:t>
                            </w:r>
                            <w:r w:rsidRPr="000C4292">
                              <w:rPr>
                                <w:rFonts w:hint="eastAsia"/>
                                <w:u w:val="single"/>
                              </w:rPr>
                              <w:t>家裡或安順國中</w:t>
                            </w:r>
                            <w:r w:rsidRPr="000C4292">
                              <w:rPr>
                                <w:rFonts w:hint="eastAsia"/>
                              </w:rPr>
                              <w:t>出發，依自己的創意和巧思設計一個真的可以挑戰的行程。</w:t>
                            </w:r>
                          </w:p>
                          <w:p w:rsidR="00E63A3A" w:rsidRPr="000C4292" w:rsidRDefault="00E63A3A" w:rsidP="00E63A3A">
                            <w:pPr>
                              <w:pStyle w:val="a3"/>
                            </w:pPr>
                            <w:r>
                              <w:rPr>
                                <w:rFonts w:hint="eastAsia"/>
                              </w:rPr>
                              <w:t>交通方式：請依主題利用火車、捷運、公車、腳踏車或步行，或統合搭配幾種交通工具。</w:t>
                            </w:r>
                          </w:p>
                          <w:p w:rsidR="00E63A3A" w:rsidRPr="00AA284E" w:rsidRDefault="00E63A3A" w:rsidP="00E63A3A">
                            <w:r>
                              <w:rPr>
                                <w:rFonts w:hint="eastAsia"/>
                              </w:rPr>
                              <w:t>3.請先蒐集景點資料，查詢交通接駁車輛，做一個安全且深度之旅。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25pt;margin-top:9pt;width:528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">
                <v:textbox>
                  <w:txbxContent>
                    <w:p w:rsidR="00E63A3A" w:rsidRPr="000C4292" w:rsidRDefault="00E63A3A" w:rsidP="00E63A3A">
                      <w:pPr>
                        <w:pStyle w:val="a3"/>
                      </w:pPr>
                      <w:r w:rsidRPr="000C4292">
                        <w:rPr>
                          <w:rFonts w:hint="eastAsia"/>
                        </w:rPr>
                        <w:t>請小隊</w:t>
                      </w:r>
                      <w:r>
                        <w:rPr>
                          <w:rFonts w:hint="eastAsia"/>
                        </w:rPr>
                        <w:t>一起依主題</w:t>
                      </w:r>
                      <w:r w:rsidRPr="000C4292">
                        <w:rPr>
                          <w:rFonts w:hint="eastAsia"/>
                        </w:rPr>
                        <w:t>設計一天</w:t>
                      </w:r>
                      <w:r>
                        <w:rPr>
                          <w:rFonts w:hint="eastAsia"/>
                        </w:rPr>
                        <w:t>到二天於</w:t>
                      </w:r>
                      <w:r w:rsidRPr="004B4639">
                        <w:rPr>
                          <w:rFonts w:hint="eastAsia"/>
                        </w:rPr>
                        <w:t>大台南</w:t>
                      </w:r>
                      <w:r>
                        <w:rPr>
                          <w:rFonts w:hint="eastAsia"/>
                        </w:rPr>
                        <w:t>的旅遊活動，內容包含：虛擬預設的時間</w:t>
                      </w:r>
                      <w:r w:rsidRPr="000C4292">
                        <w:rPr>
                          <w:rFonts w:hint="eastAsia"/>
                        </w:rPr>
                        <w:t>、旅行的地點、交通方式、攜帶物品、活動分工、旅遊行程內容（包括午餐）</w:t>
                      </w:r>
                      <w:r>
                        <w:rPr>
                          <w:rFonts w:hint="eastAsia"/>
                        </w:rPr>
                        <w:t>與</w:t>
                      </w:r>
                      <w:r w:rsidRPr="000C4292">
                        <w:rPr>
                          <w:rFonts w:hint="eastAsia"/>
                        </w:rPr>
                        <w:t>特色、還請將概估預算列出算出每人的平均分攤費用。活動設計請一律從</w:t>
                      </w:r>
                      <w:r w:rsidRPr="000C4292">
                        <w:rPr>
                          <w:rFonts w:hint="eastAsia"/>
                          <w:u w:val="single"/>
                        </w:rPr>
                        <w:t>家裡或安順國中</w:t>
                      </w:r>
                      <w:r w:rsidRPr="000C4292">
                        <w:rPr>
                          <w:rFonts w:hint="eastAsia"/>
                        </w:rPr>
                        <w:t>出發，依自己的創意和巧思設計一個真的可以挑戰的行程。</w:t>
                      </w:r>
                    </w:p>
                    <w:p w:rsidR="00E63A3A" w:rsidRPr="000C4292" w:rsidRDefault="00E63A3A" w:rsidP="00E63A3A">
                      <w:pPr>
                        <w:pStyle w:val="a3"/>
                      </w:pPr>
                      <w:r>
                        <w:rPr>
                          <w:rFonts w:hint="eastAsia"/>
                        </w:rPr>
                        <w:t>交通方式：請依主題利用火車、捷運、公車、腳踏車或步行，或統合搭配幾種交通工具。</w:t>
                      </w:r>
                    </w:p>
                    <w:p w:rsidR="00E63A3A" w:rsidRPr="00AA284E" w:rsidRDefault="00E63A3A" w:rsidP="00E63A3A">
                      <w:r>
                        <w:rPr>
                          <w:rFonts w:hint="eastAsia"/>
                        </w:rPr>
                        <w:t>3.請先蒐集景點資料，查詢交通接駁車輛，做一個安全且深度之旅。</w:t>
                      </w:r>
                    </w:p>
                  </w:txbxContent>
                </v:textbox>
              </v:shape>
            </w:pict>
          </mc:Fallback>
        </mc:AlternateContent>
      </w:r>
    </w:p>
    <w:p w:rsidR="0043421A" w:rsidRPr="0043421A" w:rsidRDefault="0043421A" w:rsidP="00E63A3A"/>
    <w:p w:rsidR="0043421A" w:rsidRPr="0043421A" w:rsidRDefault="0043421A" w:rsidP="00E63A3A"/>
    <w:p w:rsidR="0043421A" w:rsidRPr="0043421A" w:rsidRDefault="0043421A" w:rsidP="00E63A3A"/>
    <w:p w:rsidR="0043421A" w:rsidRPr="0043421A" w:rsidRDefault="0043421A" w:rsidP="00E63A3A"/>
    <w:p w:rsidR="0043421A" w:rsidRPr="0043421A" w:rsidRDefault="0043421A" w:rsidP="00E63A3A"/>
    <w:p w:rsidR="0043421A" w:rsidRPr="0043421A" w:rsidRDefault="0043421A" w:rsidP="00E63A3A"/>
    <w:p w:rsidR="0043421A" w:rsidRDefault="0043421A" w:rsidP="00E63A3A">
      <w:r>
        <w:rPr>
          <w:rFonts w:hint="eastAsia"/>
        </w:rPr>
        <w:t>◎設定主題：</w:t>
      </w:r>
      <w:r w:rsidR="00E63A3A">
        <w:rPr>
          <w:rFonts w:hint="eastAsia"/>
        </w:rPr>
        <w:t>自行車之旅~安平一日遊</w:t>
      </w:r>
    </w:p>
    <w:p w:rsidR="0043421A" w:rsidRDefault="0043421A" w:rsidP="00E63A3A">
      <w:r>
        <w:rPr>
          <w:rFonts w:hint="eastAsia"/>
        </w:rPr>
        <w:t>◎參加成員：三年</w:t>
      </w:r>
      <w:r w:rsidR="00E63A3A">
        <w:rPr>
          <w:rFonts w:hint="eastAsia"/>
        </w:rPr>
        <w:t>一</w:t>
      </w:r>
      <w:r>
        <w:rPr>
          <w:rFonts w:hint="eastAsia"/>
        </w:rPr>
        <w:t>班 第</w:t>
      </w:r>
      <w:r w:rsidR="00E63A3A">
        <w:rPr>
          <w:rFonts w:hint="eastAsia"/>
        </w:rPr>
        <w:t>四</w:t>
      </w:r>
      <w:r>
        <w:rPr>
          <w:rFonts w:hint="eastAsia"/>
        </w:rPr>
        <w:t>小隊</w:t>
      </w:r>
    </w:p>
    <w:p w:rsidR="0043421A" w:rsidRDefault="0043421A" w:rsidP="00E63A3A">
      <w:r>
        <w:rPr>
          <w:rFonts w:hint="eastAsia"/>
        </w:rPr>
        <w:t xml:space="preserve">  小隊員包括：</w:t>
      </w:r>
      <w:r w:rsidR="00E63A3A">
        <w:rPr>
          <w:rFonts w:hint="eastAsia"/>
        </w:rPr>
        <w:t>蔡明哲、陳偉杰、謝奇倫、吳庭妤、蕭吟玶、許宸禎</w:t>
      </w:r>
    </w:p>
    <w:p w:rsidR="0043421A" w:rsidRPr="00C36AC4" w:rsidRDefault="0043421A" w:rsidP="00E63A3A">
      <w:r w:rsidRPr="00C36AC4">
        <w:rPr>
          <w:rFonts w:hint="eastAsia"/>
        </w:rPr>
        <w:t>◎計畫前往的地點：</w:t>
      </w:r>
      <w:r w:rsidR="00E63A3A">
        <w:rPr>
          <w:rFonts w:hint="eastAsia"/>
        </w:rPr>
        <w:t>安平老街</w:t>
      </w:r>
      <w:r>
        <w:rPr>
          <w:rFonts w:hint="eastAsia"/>
        </w:rPr>
        <w:t xml:space="preserve"> </w:t>
      </w:r>
    </w:p>
    <w:p w:rsidR="0043421A" w:rsidRDefault="0043421A" w:rsidP="00E63A3A">
      <w:r w:rsidRPr="00C36AC4">
        <w:rPr>
          <w:rFonts w:hint="eastAsia"/>
        </w:rPr>
        <w:t>◎活動分工：</w:t>
      </w:r>
      <w:r>
        <w:rPr>
          <w:rFonts w:hint="eastAsia"/>
        </w:rPr>
        <w:t>（小隊長</w:t>
      </w:r>
      <w:r w:rsidR="00E63A3A">
        <w:rPr>
          <w:rFonts w:hint="eastAsia"/>
        </w:rPr>
        <w:t>：許宸禎）（總務：蕭吟玶）（攝影：吳庭妤）（活動：謝奇倫、陳偉杰</w:t>
      </w:r>
      <w:r>
        <w:rPr>
          <w:rFonts w:hint="eastAsia"/>
        </w:rPr>
        <w:t>）</w:t>
      </w:r>
    </w:p>
    <w:p w:rsidR="0043421A" w:rsidRPr="00C36AC4" w:rsidRDefault="00E63A3A" w:rsidP="00E63A3A">
      <w:r>
        <w:rPr>
          <w:rFonts w:hint="eastAsia"/>
        </w:rPr>
        <w:t>（資料：蔡明哲</w:t>
      </w:r>
      <w:r w:rsidR="0043421A">
        <w:rPr>
          <w:rFonts w:hint="eastAsia"/>
        </w:rPr>
        <w:t>）</w:t>
      </w:r>
    </w:p>
    <w:p w:rsidR="0043421A" w:rsidRDefault="0043421A" w:rsidP="00E63A3A">
      <w:r>
        <w:rPr>
          <w:rFonts w:hint="eastAsia"/>
        </w:rPr>
        <w:t>＊時間規劃包括：集合時間及地點，交通工具？附近地圖及景點？午餐在哪用餐？有無特色小吃？旅遊景點中最值得參訪的點？約幾點回家等，請小隊集思廣益，腦力激盪一下！</w:t>
      </w:r>
    </w:p>
    <w:p w:rsidR="0043421A" w:rsidRPr="00991850" w:rsidRDefault="0043421A" w:rsidP="00E63A3A">
      <w:r>
        <w:rPr>
          <w:rFonts w:hint="eastAsia"/>
        </w:rPr>
        <w:t>◎為避免有人沒事做，請每人依主題完成一張學習單，小隊討論後票選出最佳行程於下週進行報告。</w:t>
      </w:r>
    </w:p>
    <w:tbl>
      <w:tblPr>
        <w:tblStyle w:val="a4"/>
        <w:tblW w:w="10897" w:type="dxa"/>
        <w:tblLook w:val="04A0" w:firstRow="1" w:lastRow="0" w:firstColumn="1" w:lastColumn="0" w:noHBand="0" w:noVBand="1"/>
      </w:tblPr>
      <w:tblGrid>
        <w:gridCol w:w="1541"/>
        <w:gridCol w:w="4996"/>
        <w:gridCol w:w="1587"/>
        <w:gridCol w:w="1432"/>
        <w:gridCol w:w="1341"/>
      </w:tblGrid>
      <w:tr w:rsidR="00EC6307" w:rsidTr="00E63A3A">
        <w:trPr>
          <w:trHeight w:val="455"/>
        </w:trPr>
        <w:tc>
          <w:tcPr>
            <w:tcW w:w="1541" w:type="dxa"/>
          </w:tcPr>
          <w:p w:rsidR="00EC6307" w:rsidRDefault="00EC6307" w:rsidP="00E63A3A">
            <w:r>
              <w:rPr>
                <w:rFonts w:hint="eastAsia"/>
              </w:rPr>
              <w:t>時間規劃</w:t>
            </w:r>
          </w:p>
        </w:tc>
        <w:tc>
          <w:tcPr>
            <w:tcW w:w="4996" w:type="dxa"/>
          </w:tcPr>
          <w:p w:rsidR="00EC6307" w:rsidRDefault="00EC6307" w:rsidP="00E63A3A">
            <w:r>
              <w:rPr>
                <w:rFonts w:hint="eastAsia"/>
              </w:rPr>
              <w:t>地點或行程安排及景點特色說明</w:t>
            </w:r>
          </w:p>
        </w:tc>
        <w:tc>
          <w:tcPr>
            <w:tcW w:w="1587" w:type="dxa"/>
          </w:tcPr>
          <w:p w:rsidR="00EC6307" w:rsidRDefault="00EC6307" w:rsidP="00E63A3A">
            <w:r>
              <w:rPr>
                <w:rFonts w:hint="eastAsia"/>
              </w:rPr>
              <w:t xml:space="preserve"> 準備物品</w:t>
            </w:r>
          </w:p>
        </w:tc>
        <w:tc>
          <w:tcPr>
            <w:tcW w:w="1432" w:type="dxa"/>
          </w:tcPr>
          <w:p w:rsidR="00EC6307" w:rsidRDefault="00EC6307" w:rsidP="00E63A3A">
            <w:r>
              <w:rPr>
                <w:rFonts w:hint="eastAsia"/>
              </w:rPr>
              <w:t>交通工具</w:t>
            </w:r>
          </w:p>
        </w:tc>
        <w:tc>
          <w:tcPr>
            <w:tcW w:w="1341" w:type="dxa"/>
          </w:tcPr>
          <w:p w:rsidR="00EC6307" w:rsidRDefault="00EC6307" w:rsidP="00E63A3A">
            <w:r>
              <w:rPr>
                <w:rFonts w:hint="eastAsia"/>
              </w:rPr>
              <w:t>預算</w:t>
            </w:r>
          </w:p>
        </w:tc>
      </w:tr>
      <w:tr w:rsidR="00EC6307" w:rsidTr="00E63A3A">
        <w:trPr>
          <w:trHeight w:val="4716"/>
        </w:trPr>
        <w:tc>
          <w:tcPr>
            <w:tcW w:w="1541" w:type="dxa"/>
            <w:tcBorders>
              <w:bottom w:val="single" w:sz="4" w:space="0" w:color="auto"/>
            </w:tcBorders>
          </w:tcPr>
          <w:p w:rsidR="00EC6307" w:rsidRDefault="00F074B4" w:rsidP="00E63A3A">
            <w:pPr>
              <w:jc w:val="both"/>
            </w:pPr>
            <w:r>
              <w:rPr>
                <w:rFonts w:hint="eastAsia"/>
              </w:rPr>
              <w:t>7</w:t>
            </w:r>
            <w:r w:rsidR="00E63A3A">
              <w:rPr>
                <w:rFonts w:hint="eastAsia"/>
              </w:rPr>
              <w:t>：</w:t>
            </w:r>
            <w:r>
              <w:rPr>
                <w:rFonts w:hint="eastAsia"/>
              </w:rPr>
              <w:t>0</w:t>
            </w:r>
            <w:r w:rsidR="00E63A3A">
              <w:rPr>
                <w:rFonts w:hint="eastAsia"/>
              </w:rPr>
              <w:t>0</w:t>
            </w:r>
          </w:p>
          <w:p w:rsidR="00F074B4" w:rsidRDefault="00F074B4" w:rsidP="00E63A3A">
            <w:pPr>
              <w:jc w:val="both"/>
            </w:pPr>
            <w:r>
              <w:rPr>
                <w:rFonts w:hint="eastAsia"/>
              </w:rPr>
              <w:t>7：10~8：30</w:t>
            </w:r>
          </w:p>
          <w:p w:rsidR="00953CA7" w:rsidRDefault="00953CA7" w:rsidP="00E63A3A">
            <w:pPr>
              <w:jc w:val="both"/>
            </w:pPr>
          </w:p>
          <w:p w:rsidR="002822D3" w:rsidRDefault="002822D3" w:rsidP="00E63A3A">
            <w:pPr>
              <w:jc w:val="both"/>
            </w:pPr>
            <w:r>
              <w:rPr>
                <w:rFonts w:hint="eastAsia"/>
              </w:rPr>
              <w:t>8：45~9：15</w:t>
            </w:r>
          </w:p>
          <w:p w:rsidR="002822D3" w:rsidRDefault="002822D3" w:rsidP="002822D3">
            <w:r>
              <w:rPr>
                <w:rFonts w:hint="eastAsia"/>
              </w:rPr>
              <w:t>9：15~10：00</w:t>
            </w:r>
          </w:p>
          <w:p w:rsidR="00953CA7" w:rsidRDefault="002822D3" w:rsidP="002822D3">
            <w:r>
              <w:rPr>
                <w:rFonts w:hint="eastAsia"/>
              </w:rPr>
              <w:t>10:10~11:30</w:t>
            </w:r>
          </w:p>
          <w:p w:rsidR="002822D3" w:rsidRDefault="002822D3" w:rsidP="002822D3">
            <w:r>
              <w:rPr>
                <w:rFonts w:hint="eastAsia"/>
              </w:rPr>
              <w:t>11:35~12:00</w:t>
            </w:r>
          </w:p>
          <w:p w:rsidR="002822D3" w:rsidRDefault="002822D3" w:rsidP="002822D3">
            <w:r>
              <w:rPr>
                <w:rFonts w:hint="eastAsia"/>
              </w:rPr>
              <w:t>12:00~1:00</w:t>
            </w:r>
          </w:p>
          <w:p w:rsidR="002822D3" w:rsidRDefault="002822D3" w:rsidP="002822D3">
            <w:r>
              <w:rPr>
                <w:rFonts w:hint="eastAsia"/>
              </w:rPr>
              <w:t>1:00~3:00</w:t>
            </w:r>
          </w:p>
          <w:p w:rsidR="002822D3" w:rsidRDefault="002822D3" w:rsidP="002822D3"/>
          <w:p w:rsidR="002822D3" w:rsidRDefault="002822D3" w:rsidP="002822D3">
            <w:r>
              <w:rPr>
                <w:rFonts w:hint="eastAsia"/>
              </w:rPr>
              <w:t>3:00~3:30</w:t>
            </w:r>
          </w:p>
          <w:p w:rsidR="002822D3" w:rsidRDefault="002822D3" w:rsidP="002822D3">
            <w:r>
              <w:rPr>
                <w:rFonts w:hint="eastAsia"/>
              </w:rPr>
              <w:t>3:30</w:t>
            </w:r>
          </w:p>
          <w:p w:rsidR="002822D3" w:rsidRPr="002822D3" w:rsidRDefault="002822D3" w:rsidP="002822D3"/>
        </w:tc>
        <w:tc>
          <w:tcPr>
            <w:tcW w:w="4996" w:type="dxa"/>
            <w:tcBorders>
              <w:bottom w:val="single" w:sz="4" w:space="0" w:color="auto"/>
            </w:tcBorders>
          </w:tcPr>
          <w:p w:rsidR="00EC6307" w:rsidRDefault="00F074B4" w:rsidP="00E63A3A">
            <w:r>
              <w:rPr>
                <w:rFonts w:hint="eastAsia"/>
              </w:rPr>
              <w:t>台南市北安路安中路口(全家)集合</w:t>
            </w:r>
          </w:p>
          <w:p w:rsidR="002822D3" w:rsidRDefault="00F074B4" w:rsidP="00E63A3A">
            <w:r>
              <w:rPr>
                <w:rFonts w:hint="eastAsia"/>
              </w:rPr>
              <w:t>騎車到安平(北安路過北安橋右轉中華北路一段右轉和緯路五段左轉華平路右轉安平路)</w:t>
            </w:r>
          </w:p>
          <w:p w:rsidR="002822D3" w:rsidRDefault="002822D3" w:rsidP="002822D3">
            <w:r>
              <w:rPr>
                <w:rFonts w:hint="eastAsia"/>
              </w:rPr>
              <w:t>安平古堡參訪</w:t>
            </w:r>
          </w:p>
          <w:p w:rsidR="002822D3" w:rsidRDefault="002822D3" w:rsidP="002822D3">
            <w:r>
              <w:rPr>
                <w:rFonts w:hint="eastAsia"/>
              </w:rPr>
              <w:t>安平自行車道安平古堡經水景橋至億載金城</w:t>
            </w:r>
          </w:p>
          <w:p w:rsidR="002822D3" w:rsidRDefault="002822D3" w:rsidP="002822D3">
            <w:r>
              <w:rPr>
                <w:rFonts w:hint="eastAsia"/>
              </w:rPr>
              <w:t>安平億載金城參訪(原地休息10分鐘)</w:t>
            </w:r>
          </w:p>
          <w:p w:rsidR="002822D3" w:rsidRDefault="002822D3" w:rsidP="002822D3">
            <w:r>
              <w:rPr>
                <w:rFonts w:hint="eastAsia"/>
              </w:rPr>
              <w:t>安平自行車道億載金城到延平街</w:t>
            </w:r>
          </w:p>
          <w:p w:rsidR="002822D3" w:rsidRDefault="002822D3" w:rsidP="002822D3">
            <w:r>
              <w:rPr>
                <w:rFonts w:hint="eastAsia"/>
              </w:rPr>
              <w:t>午餐(安平貴記美食)</w:t>
            </w:r>
          </w:p>
          <w:p w:rsidR="002822D3" w:rsidRDefault="002822D3" w:rsidP="002822D3">
            <w:r>
              <w:rPr>
                <w:rFonts w:hint="eastAsia"/>
              </w:rPr>
              <w:t>逛安平老街、劍獅埕、德記洋行、東興洋行、樹屋</w:t>
            </w:r>
          </w:p>
          <w:p w:rsidR="002822D3" w:rsidRDefault="002822D3" w:rsidP="002822D3">
            <w:r>
              <w:rPr>
                <w:rFonts w:hint="eastAsia"/>
              </w:rPr>
              <w:t>騎車至安平同記豆花(點心)</w:t>
            </w:r>
          </w:p>
          <w:p w:rsidR="002822D3" w:rsidRPr="002822D3" w:rsidRDefault="002822D3" w:rsidP="002822D3">
            <w:r>
              <w:rPr>
                <w:rFonts w:hint="eastAsia"/>
              </w:rPr>
              <w:t>快樂返家</w:t>
            </w:r>
          </w:p>
        </w:tc>
        <w:tc>
          <w:tcPr>
            <w:tcW w:w="1587" w:type="dxa"/>
            <w:tcBorders>
              <w:bottom w:val="single" w:sz="4" w:space="0" w:color="auto"/>
            </w:tcBorders>
          </w:tcPr>
          <w:p w:rsidR="002822D3" w:rsidRDefault="00F074B4" w:rsidP="00E63A3A">
            <w:r>
              <w:rPr>
                <w:rFonts w:hint="eastAsia"/>
              </w:rPr>
              <w:t>自行車</w:t>
            </w:r>
          </w:p>
          <w:p w:rsidR="002822D3" w:rsidRPr="002822D3" w:rsidRDefault="002822D3" w:rsidP="002822D3"/>
          <w:p w:rsidR="002822D3" w:rsidRDefault="002822D3" w:rsidP="002822D3"/>
          <w:p w:rsidR="002822D3" w:rsidRDefault="002822D3" w:rsidP="002822D3">
            <w:r>
              <w:rPr>
                <w:rFonts w:hint="eastAsia"/>
              </w:rPr>
              <w:t>身分證</w:t>
            </w:r>
          </w:p>
          <w:p w:rsidR="002822D3" w:rsidRDefault="002822D3" w:rsidP="002822D3">
            <w:r>
              <w:rPr>
                <w:rFonts w:hint="eastAsia"/>
              </w:rPr>
              <w:t>自行車</w:t>
            </w:r>
          </w:p>
          <w:p w:rsidR="002822D3" w:rsidRPr="002822D3" w:rsidRDefault="002822D3" w:rsidP="002822D3"/>
          <w:p w:rsidR="002822D3" w:rsidRPr="002822D3" w:rsidRDefault="002822D3" w:rsidP="002822D3"/>
          <w:p w:rsidR="002822D3" w:rsidRDefault="002822D3" w:rsidP="002822D3">
            <w:r>
              <w:rPr>
                <w:rFonts w:hint="eastAsia"/>
              </w:rPr>
              <w:t>午餐錢</w:t>
            </w:r>
          </w:p>
          <w:p w:rsidR="002822D3" w:rsidRDefault="002822D3" w:rsidP="002822D3">
            <w:r>
              <w:rPr>
                <w:rFonts w:hint="eastAsia"/>
              </w:rPr>
              <w:t>身分證</w:t>
            </w:r>
          </w:p>
          <w:p w:rsidR="002822D3" w:rsidRDefault="002822D3" w:rsidP="002822D3"/>
          <w:p w:rsidR="00EC6307" w:rsidRPr="002822D3" w:rsidRDefault="002822D3" w:rsidP="002822D3">
            <w:r>
              <w:rPr>
                <w:rFonts w:hint="eastAsia"/>
              </w:rPr>
              <w:t>點心錢</w:t>
            </w:r>
          </w:p>
        </w:tc>
        <w:tc>
          <w:tcPr>
            <w:tcW w:w="1432" w:type="dxa"/>
            <w:tcBorders>
              <w:bottom w:val="single" w:sz="4" w:space="0" w:color="auto"/>
            </w:tcBorders>
          </w:tcPr>
          <w:p w:rsidR="002822D3" w:rsidRDefault="00F074B4" w:rsidP="00E63A3A">
            <w:r>
              <w:rPr>
                <w:rFonts w:hint="eastAsia"/>
              </w:rPr>
              <w:t>自行車</w:t>
            </w:r>
          </w:p>
          <w:p w:rsidR="002822D3" w:rsidRPr="002822D3" w:rsidRDefault="002822D3" w:rsidP="002822D3"/>
          <w:p w:rsidR="002822D3" w:rsidRDefault="002822D3" w:rsidP="002822D3"/>
          <w:p w:rsidR="002822D3" w:rsidRDefault="002822D3" w:rsidP="002822D3">
            <w:r>
              <w:rPr>
                <w:rFonts w:hint="eastAsia"/>
              </w:rPr>
              <w:t>單車+步行</w:t>
            </w:r>
          </w:p>
          <w:p w:rsidR="002822D3" w:rsidRDefault="002822D3" w:rsidP="002822D3">
            <w:r>
              <w:rPr>
                <w:rFonts w:hint="eastAsia"/>
              </w:rPr>
              <w:t>自行車</w:t>
            </w:r>
          </w:p>
          <w:p w:rsidR="002822D3" w:rsidRPr="002822D3" w:rsidRDefault="002822D3" w:rsidP="002822D3"/>
          <w:p w:rsidR="002822D3" w:rsidRPr="002822D3" w:rsidRDefault="002822D3" w:rsidP="002822D3"/>
          <w:p w:rsidR="002822D3" w:rsidRPr="002822D3" w:rsidRDefault="002822D3" w:rsidP="002822D3"/>
          <w:p w:rsidR="002822D3" w:rsidRPr="002822D3" w:rsidRDefault="002822D3" w:rsidP="002822D3"/>
          <w:p w:rsidR="002822D3" w:rsidRDefault="002822D3" w:rsidP="002822D3"/>
          <w:p w:rsidR="00EC6307" w:rsidRPr="002822D3" w:rsidRDefault="002822D3" w:rsidP="002822D3">
            <w:r>
              <w:rPr>
                <w:rFonts w:hint="eastAsia"/>
              </w:rPr>
              <w:t>自行車</w:t>
            </w:r>
          </w:p>
        </w:tc>
        <w:tc>
          <w:tcPr>
            <w:tcW w:w="1341" w:type="dxa"/>
            <w:tcBorders>
              <w:bottom w:val="single" w:sz="4" w:space="0" w:color="auto"/>
            </w:tcBorders>
          </w:tcPr>
          <w:p w:rsidR="002822D3" w:rsidRDefault="002822D3" w:rsidP="00E63A3A"/>
          <w:p w:rsidR="002822D3" w:rsidRPr="002822D3" w:rsidRDefault="002822D3" w:rsidP="002822D3"/>
          <w:p w:rsidR="002822D3" w:rsidRPr="002822D3" w:rsidRDefault="002822D3" w:rsidP="002822D3"/>
          <w:p w:rsidR="002822D3" w:rsidRPr="002822D3" w:rsidRDefault="002822D3" w:rsidP="002822D3"/>
          <w:p w:rsidR="002822D3" w:rsidRPr="002822D3" w:rsidRDefault="002822D3" w:rsidP="002822D3"/>
          <w:p w:rsidR="002822D3" w:rsidRPr="002822D3" w:rsidRDefault="002822D3" w:rsidP="002822D3"/>
          <w:p w:rsidR="002822D3" w:rsidRPr="002822D3" w:rsidRDefault="002822D3" w:rsidP="002822D3"/>
          <w:p w:rsidR="002822D3" w:rsidRDefault="002822D3" w:rsidP="002822D3">
            <w:r>
              <w:rPr>
                <w:rFonts w:hint="eastAsia"/>
              </w:rPr>
              <w:t>約150</w:t>
            </w:r>
          </w:p>
          <w:p w:rsidR="002822D3" w:rsidRPr="002822D3" w:rsidRDefault="002822D3" w:rsidP="002822D3"/>
          <w:p w:rsidR="002822D3" w:rsidRDefault="002822D3" w:rsidP="002822D3"/>
          <w:p w:rsidR="00EC6307" w:rsidRPr="002822D3" w:rsidRDefault="002822D3" w:rsidP="002822D3">
            <w:r>
              <w:rPr>
                <w:rFonts w:hint="eastAsia"/>
              </w:rPr>
              <w:t>約50</w:t>
            </w:r>
          </w:p>
        </w:tc>
      </w:tr>
      <w:tr w:rsidR="00EC6307" w:rsidTr="00E63A3A">
        <w:trPr>
          <w:trHeight w:val="3339"/>
        </w:trPr>
        <w:tc>
          <w:tcPr>
            <w:tcW w:w="1541" w:type="dxa"/>
            <w:tcBorders>
              <w:bottom w:val="single" w:sz="4" w:space="0" w:color="auto"/>
            </w:tcBorders>
          </w:tcPr>
          <w:p w:rsidR="00EC6307" w:rsidRDefault="00EC6307" w:rsidP="00E63A3A"/>
        </w:tc>
        <w:tc>
          <w:tcPr>
            <w:tcW w:w="4996" w:type="dxa"/>
            <w:tcBorders>
              <w:bottom w:val="single" w:sz="4" w:space="0" w:color="auto"/>
            </w:tcBorders>
          </w:tcPr>
          <w:p w:rsidR="00EC6307" w:rsidRDefault="00EC6307" w:rsidP="00E63A3A"/>
        </w:tc>
        <w:tc>
          <w:tcPr>
            <w:tcW w:w="1587" w:type="dxa"/>
            <w:tcBorders>
              <w:bottom w:val="single" w:sz="4" w:space="0" w:color="auto"/>
            </w:tcBorders>
          </w:tcPr>
          <w:p w:rsidR="00EC6307" w:rsidRDefault="00EC6307" w:rsidP="00E63A3A"/>
        </w:tc>
        <w:tc>
          <w:tcPr>
            <w:tcW w:w="1432" w:type="dxa"/>
            <w:tcBorders>
              <w:bottom w:val="single" w:sz="4" w:space="0" w:color="auto"/>
            </w:tcBorders>
          </w:tcPr>
          <w:p w:rsidR="00EC6307" w:rsidRDefault="00EC6307" w:rsidP="00E63A3A"/>
        </w:tc>
        <w:tc>
          <w:tcPr>
            <w:tcW w:w="1341" w:type="dxa"/>
            <w:tcBorders>
              <w:bottom w:val="single" w:sz="4" w:space="0" w:color="auto"/>
            </w:tcBorders>
          </w:tcPr>
          <w:p w:rsidR="00EC6307" w:rsidRDefault="00EC6307" w:rsidP="00E63A3A"/>
        </w:tc>
      </w:tr>
    </w:tbl>
    <w:p w:rsidR="00666BAA" w:rsidRPr="0043421A" w:rsidRDefault="00666BAA" w:rsidP="00E63A3A"/>
    <w:sectPr w:rsidR="00666BAA" w:rsidRPr="0043421A" w:rsidSect="004E35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70CB0"/>
    <w:multiLevelType w:val="hybridMultilevel"/>
    <w:tmpl w:val="8BF6EC6E"/>
    <w:lvl w:ilvl="0" w:tplc="5AECA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B4"/>
    <w:rsid w:val="001578D2"/>
    <w:rsid w:val="002822D3"/>
    <w:rsid w:val="0043421A"/>
    <w:rsid w:val="004B4639"/>
    <w:rsid w:val="004E35B4"/>
    <w:rsid w:val="00506249"/>
    <w:rsid w:val="00666BAA"/>
    <w:rsid w:val="00770494"/>
    <w:rsid w:val="00953CA7"/>
    <w:rsid w:val="00E63A3A"/>
    <w:rsid w:val="00EC6307"/>
    <w:rsid w:val="00F07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A3A"/>
    <w:pPr>
      <w:widowControl w:val="0"/>
    </w:pPr>
    <w:rPr>
      <w:rFonts w:asciiTheme="majorEastAsia" w:eastAsiaTheme="majorEastAsia" w:hAnsiTheme="majorEastAsia"/>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5B4"/>
    <w:pPr>
      <w:ind w:leftChars="200" w:left="480"/>
    </w:pPr>
  </w:style>
  <w:style w:type="table" w:styleId="a4">
    <w:name w:val="Table Grid"/>
    <w:basedOn w:val="a1"/>
    <w:uiPriority w:val="59"/>
    <w:rsid w:val="00EC6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A3A"/>
    <w:pPr>
      <w:widowControl w:val="0"/>
    </w:pPr>
    <w:rPr>
      <w:rFonts w:asciiTheme="majorEastAsia" w:eastAsiaTheme="majorEastAsia" w:hAnsiTheme="majorEastAsia"/>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5B4"/>
    <w:pPr>
      <w:ind w:leftChars="200" w:left="480"/>
    </w:pPr>
  </w:style>
  <w:style w:type="table" w:styleId="a4">
    <w:name w:val="Table Grid"/>
    <w:basedOn w:val="a1"/>
    <w:uiPriority w:val="59"/>
    <w:rsid w:val="00EC6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2014-06-05T08:00:00Z</dcterms:created>
  <dcterms:modified xsi:type="dcterms:W3CDTF">2014-06-05T08:00:00Z</dcterms:modified>
</cp:coreProperties>
</file>