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45A7" w:rsidRPr="009C45A7" w:rsidRDefault="009C45A7" w:rsidP="009C45A7">
      <w:pPr>
        <w:jc w:val="center"/>
        <w:rPr>
          <w:rFonts w:ascii="華康POP1體W5(P)" w:eastAsia="華康POP1體W5(P)" w:hint="eastAsia"/>
          <w:sz w:val="36"/>
          <w:szCs w:val="36"/>
        </w:rPr>
      </w:pPr>
      <w:r w:rsidRPr="009C45A7">
        <w:rPr>
          <w:rFonts w:ascii="華康POP1體W5(P)" w:eastAsia="華康POP1體W5(P)" w:hint="eastAsia"/>
          <w:sz w:val="36"/>
          <w:szCs w:val="36"/>
        </w:rPr>
        <w:t>戶外教學參觀</w:t>
      </w:r>
      <w:r w:rsidR="007D7208">
        <w:rPr>
          <w:rFonts w:ascii="華康POP1體W5(P)" w:eastAsia="華康POP1體W5(P)" w:hint="eastAsia"/>
          <w:sz w:val="36"/>
          <w:szCs w:val="36"/>
        </w:rPr>
        <w:t>之原住民文化園區</w:t>
      </w:r>
    </w:p>
    <w:p w:rsidR="004957EE" w:rsidRDefault="009C45A7">
      <w:pPr>
        <w:rPr>
          <w:rFonts w:hint="eastAsia"/>
        </w:rPr>
      </w:pPr>
      <w:r w:rsidRPr="009C45A7"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28575</wp:posOffset>
            </wp:positionV>
            <wp:extent cx="3524250" cy="4048125"/>
            <wp:effectExtent l="19050" t="0" r="0" b="0"/>
            <wp:wrapTight wrapText="bothSides">
              <wp:wrapPolygon edited="0">
                <wp:start x="-117" y="0"/>
                <wp:lineTo x="-117" y="21549"/>
                <wp:lineTo x="21600" y="21549"/>
                <wp:lineTo x="21600" y="0"/>
                <wp:lineTo x="-117" y="0"/>
              </wp:wrapPolygon>
            </wp:wrapTight>
            <wp:docPr id="1" name="圖片 1" descr="IMAG0094 - 複本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0094 - 複本 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4910" b="34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7208">
        <w:rPr>
          <w:rFonts w:hint="eastAsia"/>
        </w:rPr>
        <w:t>*</w:t>
      </w:r>
    </w:p>
    <w:p w:rsidR="009C45A7" w:rsidRDefault="009C45A7" w:rsidP="009C45A7">
      <w:r>
        <w:rPr>
          <w:rFonts w:hint="eastAsia"/>
        </w:rPr>
        <w:t>原住民文化園區有著</w:t>
      </w:r>
      <w:r>
        <w:rPr>
          <w:rFonts w:hint="eastAsia"/>
        </w:rPr>
        <w:t>14</w:t>
      </w:r>
      <w:r>
        <w:rPr>
          <w:rFonts w:hint="eastAsia"/>
        </w:rPr>
        <w:t>族的文化，完整的保存著。</w:t>
      </w:r>
    </w:p>
    <w:p w:rsidR="009C45A7" w:rsidRDefault="009C45A7" w:rsidP="009C45A7">
      <w:pPr>
        <w:rPr>
          <w:rFonts w:hint="eastAsia"/>
        </w:rPr>
      </w:pPr>
    </w:p>
    <w:p w:rsidR="009C45A7" w:rsidRDefault="009C45A7" w:rsidP="009C45A7">
      <w:r>
        <w:rPr>
          <w:rFonts w:hint="eastAsia"/>
        </w:rPr>
        <w:t>其中這是達</w:t>
      </w:r>
      <w:proofErr w:type="gramStart"/>
      <w:r>
        <w:rPr>
          <w:rFonts w:hint="eastAsia"/>
        </w:rPr>
        <w:t>悟族的拼板舟，拼板舟其</w:t>
      </w:r>
      <w:proofErr w:type="gramEnd"/>
      <w:r>
        <w:rPr>
          <w:rFonts w:hint="eastAsia"/>
        </w:rPr>
        <w:t>特色在於有著繽紛得色彩外表以及獨特的製作方式。</w:t>
      </w:r>
    </w:p>
    <w:p w:rsidR="009C45A7" w:rsidRDefault="009C45A7" w:rsidP="009C45A7">
      <w:pPr>
        <w:rPr>
          <w:rFonts w:hint="eastAsia"/>
        </w:rPr>
      </w:pPr>
    </w:p>
    <w:p w:rsidR="009C45A7" w:rsidRDefault="009C45A7" w:rsidP="009C45A7">
      <w:pPr>
        <w:rPr>
          <w:rFonts w:hint="eastAsia"/>
        </w:rPr>
      </w:pPr>
      <w:r>
        <w:rPr>
          <w:rFonts w:hint="eastAsia"/>
        </w:rPr>
        <w:t>原住民</w:t>
      </w:r>
      <w:proofErr w:type="gramStart"/>
      <w:r>
        <w:rPr>
          <w:rFonts w:hint="eastAsia"/>
        </w:rPr>
        <w:t>達悟族他們</w:t>
      </w:r>
      <w:proofErr w:type="gramEnd"/>
      <w:r>
        <w:rPr>
          <w:rFonts w:hint="eastAsia"/>
        </w:rPr>
        <w:t>在製作過程完全沒有使用任何的固定工具，而是以巧妙的技術</w:t>
      </w:r>
      <w:proofErr w:type="gramStart"/>
      <w:r>
        <w:rPr>
          <w:rFonts w:hint="eastAsia"/>
        </w:rPr>
        <w:t>把版子與版子</w:t>
      </w:r>
      <w:proofErr w:type="gramEnd"/>
      <w:r>
        <w:rPr>
          <w:rFonts w:hint="eastAsia"/>
        </w:rPr>
        <w:t>之間緊密連在一起。</w:t>
      </w:r>
    </w:p>
    <w:p w:rsidR="009C45A7" w:rsidRDefault="009C45A7" w:rsidP="009C45A7">
      <w:pPr>
        <w:rPr>
          <w:rFonts w:hint="eastAsia"/>
        </w:rPr>
      </w:pPr>
    </w:p>
    <w:p w:rsidR="009C45A7" w:rsidRDefault="009C45A7" w:rsidP="009C45A7">
      <w:pPr>
        <w:rPr>
          <w:rFonts w:hint="eastAsia"/>
        </w:rPr>
      </w:pPr>
      <w:r>
        <w:rPr>
          <w:rFonts w:hint="eastAsia"/>
        </w:rPr>
        <w:t>不僅僅是</w:t>
      </w:r>
      <w:proofErr w:type="gramStart"/>
      <w:r>
        <w:rPr>
          <w:rFonts w:hint="eastAsia"/>
        </w:rPr>
        <w:t>達悟族而已</w:t>
      </w:r>
      <w:proofErr w:type="gramEnd"/>
      <w:r>
        <w:rPr>
          <w:rFonts w:hint="eastAsia"/>
        </w:rPr>
        <w:t>，各族也都具有其文化特色，文物，歷史，習俗，特色等。</w:t>
      </w:r>
    </w:p>
    <w:p w:rsidR="009C45A7" w:rsidRDefault="009C45A7" w:rsidP="009C45A7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57150</wp:posOffset>
            </wp:positionV>
            <wp:extent cx="3517900" cy="2638425"/>
            <wp:effectExtent l="19050" t="0" r="6350" b="0"/>
            <wp:wrapTight wrapText="bothSides">
              <wp:wrapPolygon edited="0">
                <wp:start x="-117" y="0"/>
                <wp:lineTo x="-117" y="21522"/>
                <wp:lineTo x="21639" y="21522"/>
                <wp:lineTo x="21639" y="0"/>
                <wp:lineTo x="-117" y="0"/>
              </wp:wrapPolygon>
            </wp:wrapTight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45A7" w:rsidRDefault="007D7208" w:rsidP="009C45A7">
      <w:pPr>
        <w:rPr>
          <w:rFonts w:hint="eastAsia"/>
        </w:rPr>
      </w:pPr>
      <w:r>
        <w:rPr>
          <w:rFonts w:hint="eastAsia"/>
        </w:rPr>
        <w:t>*</w:t>
      </w:r>
    </w:p>
    <w:p w:rsidR="009C45A7" w:rsidRDefault="009C45A7" w:rsidP="009C45A7">
      <w:pPr>
        <w:rPr>
          <w:rFonts w:hint="eastAsia"/>
        </w:rPr>
      </w:pPr>
      <w:r>
        <w:rPr>
          <w:rFonts w:hint="eastAsia"/>
        </w:rPr>
        <w:t>高山上的族群，原住民。</w:t>
      </w:r>
    </w:p>
    <w:p w:rsidR="009C45A7" w:rsidRDefault="009C45A7" w:rsidP="009C45A7">
      <w:pPr>
        <w:rPr>
          <w:rFonts w:hint="eastAsia"/>
        </w:rPr>
      </w:pPr>
      <w:r>
        <w:rPr>
          <w:rFonts w:hint="eastAsia"/>
        </w:rPr>
        <w:t>以宏亮開朗大方的歌聲歡迎外來的旅客。</w:t>
      </w:r>
    </w:p>
    <w:p w:rsidR="009C45A7" w:rsidRDefault="009C45A7" w:rsidP="009C45A7">
      <w:pPr>
        <w:rPr>
          <w:rFonts w:hint="eastAsia"/>
        </w:rPr>
      </w:pPr>
      <w:r>
        <w:rPr>
          <w:rFonts w:hint="eastAsia"/>
        </w:rPr>
        <w:t>活潑熱情的他們所帶來的表演令人目不轉睛，眼睛眨也</w:t>
      </w:r>
      <w:proofErr w:type="gramStart"/>
      <w:r>
        <w:rPr>
          <w:rFonts w:hint="eastAsia"/>
        </w:rPr>
        <w:t>不眨的看</w:t>
      </w:r>
      <w:proofErr w:type="gramEnd"/>
      <w:r>
        <w:rPr>
          <w:rFonts w:hint="eastAsia"/>
        </w:rPr>
        <w:t>著表演舞台。</w:t>
      </w:r>
    </w:p>
    <w:p w:rsidR="009C45A7" w:rsidRDefault="009C45A7" w:rsidP="009C45A7">
      <w:pPr>
        <w:rPr>
          <w:rFonts w:hint="eastAsia"/>
        </w:rPr>
      </w:pPr>
      <w:r>
        <w:rPr>
          <w:rFonts w:hint="eastAsia"/>
        </w:rPr>
        <w:t>鮮豔亮眼也別具有各族特色的民族衣衫也吸引了大家的目光</w:t>
      </w:r>
    </w:p>
    <w:p w:rsidR="009C45A7" w:rsidRDefault="007D7208" w:rsidP="009C45A7">
      <w:pPr>
        <w:rPr>
          <w:rFonts w:hint="eastAsia"/>
        </w:rPr>
      </w:pPr>
      <w:r>
        <w:rPr>
          <w:rFonts w:hint="eastAsia"/>
        </w:rPr>
        <w:t>原住民文化園區，住次的戶外教學讓我感受到暖暖的人情味。</w:t>
      </w:r>
    </w:p>
    <w:p w:rsidR="007D7208" w:rsidRDefault="007D7208" w:rsidP="009C45A7">
      <w:pPr>
        <w:rPr>
          <w:rFonts w:hint="eastAsia"/>
        </w:rPr>
      </w:pPr>
    </w:p>
    <w:p w:rsidR="009C45A7" w:rsidRDefault="009C45A7" w:rsidP="009C45A7">
      <w:r>
        <w:rPr>
          <w:rFonts w:hint="eastAsia"/>
        </w:rPr>
        <w:t>原住民，是個具有自己特色的民族。</w:t>
      </w:r>
    </w:p>
    <w:sectPr w:rsidR="009C45A7" w:rsidSect="004957E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華康POP1體W5(P)">
    <w:panose1 w:val="040B0500000000000000"/>
    <w:charset w:val="88"/>
    <w:family w:val="decorative"/>
    <w:pitch w:val="variable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C45A7"/>
    <w:rsid w:val="004957EE"/>
    <w:rsid w:val="007D7208"/>
    <w:rsid w:val="009C45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7E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45A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C45A7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9C45A7"/>
    <w:rPr>
      <w:sz w:val="18"/>
      <w:szCs w:val="18"/>
    </w:rPr>
  </w:style>
  <w:style w:type="paragraph" w:styleId="a6">
    <w:name w:val="annotation text"/>
    <w:basedOn w:val="a"/>
    <w:link w:val="a7"/>
    <w:uiPriority w:val="99"/>
    <w:semiHidden/>
    <w:unhideWhenUsed/>
    <w:rsid w:val="009C45A7"/>
  </w:style>
  <w:style w:type="character" w:customStyle="1" w:styleId="a7">
    <w:name w:val="註解文字 字元"/>
    <w:basedOn w:val="a0"/>
    <w:link w:val="a6"/>
    <w:uiPriority w:val="99"/>
    <w:semiHidden/>
    <w:rsid w:val="009C45A7"/>
  </w:style>
  <w:style w:type="paragraph" w:styleId="a8">
    <w:name w:val="annotation subject"/>
    <w:basedOn w:val="a6"/>
    <w:next w:val="a6"/>
    <w:link w:val="a9"/>
    <w:uiPriority w:val="99"/>
    <w:semiHidden/>
    <w:unhideWhenUsed/>
    <w:rsid w:val="009C45A7"/>
    <w:rPr>
      <w:b/>
      <w:bCs/>
    </w:rPr>
  </w:style>
  <w:style w:type="character" w:customStyle="1" w:styleId="a9">
    <w:name w:val="註解主旨 字元"/>
    <w:basedOn w:val="a7"/>
    <w:link w:val="a8"/>
    <w:uiPriority w:val="99"/>
    <w:semiHidden/>
    <w:rsid w:val="009C45A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47</Words>
  <Characters>268</Characters>
  <Application>Microsoft Office Word</Application>
  <DocSecurity>0</DocSecurity>
  <Lines>2</Lines>
  <Paragraphs>1</Paragraphs>
  <ScaleCrop>false</ScaleCrop>
  <Company>安順國中</Company>
  <LinksUpToDate>false</LinksUpToDate>
  <CharactersWithSpaces>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2013-11-15T05:50:00Z</dcterms:created>
  <dcterms:modified xsi:type="dcterms:W3CDTF">2013-11-15T06:02:00Z</dcterms:modified>
</cp:coreProperties>
</file>