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A8" w:rsidRPr="009A54A8" w:rsidRDefault="009A54A8" w:rsidP="009A54A8">
      <w:pPr>
        <w:jc w:val="center"/>
        <w:rPr>
          <w:rFonts w:hint="eastAsia"/>
          <w:b/>
          <w:color w:val="3366FF"/>
          <w:sz w:val="96"/>
          <w:szCs w:val="96"/>
        </w:rPr>
      </w:pPr>
      <w:r w:rsidRPr="009A54A8">
        <w:rPr>
          <w:rFonts w:hint="eastAsia"/>
          <w:b/>
          <w:color w:val="3366FF"/>
          <w:sz w:val="96"/>
          <w:szCs w:val="96"/>
        </w:rPr>
        <w:t>原住民文化園區</w:t>
      </w:r>
    </w:p>
    <w:p w:rsidR="009A54A8" w:rsidRDefault="009A54A8" w:rsidP="009A54A8">
      <w:pPr>
        <w:jc w:val="center"/>
        <w:rPr>
          <w:rFonts w:hint="eastAsia"/>
          <w:sz w:val="72"/>
          <w:szCs w:val="72"/>
        </w:rPr>
      </w:pPr>
      <w:r>
        <w:rPr>
          <w:rFonts w:hint="eastAsia"/>
          <w:color w:val="000000"/>
          <w:sz w:val="28"/>
          <w:szCs w:val="28"/>
        </w:rPr>
        <w:t>現在的原住民總共有十四族，有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阿美族</w:t>
      </w:r>
      <w:r w:rsidRPr="00F61206">
        <w:rPr>
          <w:rFonts w:ascii="Arial" w:hAnsi="Arial" w:cs="Arial" w:hint="eastAsia"/>
          <w:color w:val="000000"/>
          <w:sz w:val="28"/>
          <w:szCs w:val="28"/>
        </w:rPr>
        <w:t>、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排灣族</w:t>
      </w:r>
      <w:r w:rsidRPr="00F61206">
        <w:rPr>
          <w:rFonts w:ascii="Arial" w:hAnsi="Arial" w:cs="Arial" w:hint="eastAsia"/>
          <w:color w:val="000000"/>
          <w:sz w:val="28"/>
          <w:szCs w:val="28"/>
        </w:rPr>
        <w:t>、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泰雅族</w:t>
      </w:r>
      <w:r w:rsidRPr="00F61206">
        <w:rPr>
          <w:rFonts w:ascii="Arial" w:hAnsi="Arial" w:cs="Arial" w:hint="eastAsia"/>
          <w:color w:val="000000"/>
          <w:sz w:val="28"/>
          <w:szCs w:val="28"/>
        </w:rPr>
        <w:t>、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布農族</w:t>
      </w:r>
      <w:r w:rsidRPr="00F6120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魯凱族</w:t>
      </w:r>
      <w:r w:rsidRPr="00F61206">
        <w:rPr>
          <w:rFonts w:ascii="Arial" w:hAnsi="Arial" w:cs="Arial" w:hint="eastAsia"/>
          <w:color w:val="000000"/>
          <w:sz w:val="28"/>
          <w:szCs w:val="28"/>
        </w:rPr>
        <w:t>、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卑南族</w:t>
      </w:r>
      <w:r w:rsidRPr="00F6120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proofErr w:type="gramStart"/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鄒</w:t>
      </w:r>
      <w:proofErr w:type="gramEnd"/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族</w:t>
      </w:r>
      <w:r w:rsidRPr="00F6120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賽夏族</w:t>
      </w:r>
      <w:r w:rsidRPr="00F6120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達</w:t>
      </w:r>
      <w:proofErr w:type="gramStart"/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悟族</w:t>
      </w:r>
      <w:r w:rsidRPr="00F6120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邵</w:t>
      </w:r>
      <w:proofErr w:type="gramEnd"/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族</w:t>
      </w:r>
      <w:r w:rsidRPr="00F6120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proofErr w:type="gramStart"/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噶瑪</w:t>
      </w:r>
      <w:proofErr w:type="gramEnd"/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蘭族</w:t>
      </w:r>
      <w:r w:rsidRPr="00F6120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太魯閣族</w:t>
      </w:r>
      <w:r w:rsidRPr="00F6120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撒奇萊雅族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和</w:t>
      </w:r>
      <w:r w:rsidRPr="00F61206">
        <w:rPr>
          <w:rFonts w:ascii="Arial" w:hAnsi="Arial" w:cs="Arial"/>
          <w:color w:val="000000"/>
          <w:sz w:val="28"/>
          <w:szCs w:val="28"/>
          <w:shd w:val="clear" w:color="auto" w:fill="FFFFFF"/>
        </w:rPr>
        <w:t>賽德克族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  <w:r w:rsidRPr="009A54A8">
        <w:rPr>
          <w:rFonts w:hint="eastAsia"/>
          <w:sz w:val="72"/>
          <w:szCs w:val="72"/>
        </w:rPr>
        <w:drawing>
          <wp:inline distT="0" distB="0" distL="0" distR="0">
            <wp:extent cx="3375025" cy="2526665"/>
            <wp:effectExtent l="19050" t="0" r="0" b="0"/>
            <wp:docPr id="7" name="圖片 1" descr="P1040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409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C3" w:rsidRDefault="009A54A8" w:rsidP="009A54A8">
      <w:pPr>
        <w:jc w:val="center"/>
        <w:rPr>
          <w:rFonts w:hint="eastAsia"/>
          <w:sz w:val="72"/>
          <w:szCs w:val="72"/>
        </w:rPr>
      </w:pPr>
      <w:r w:rsidRPr="009A54A8">
        <w:rPr>
          <w:rFonts w:hint="eastAsia"/>
          <w:sz w:val="72"/>
          <w:szCs w:val="72"/>
        </w:rPr>
        <w:drawing>
          <wp:inline distT="0" distB="0" distL="0" distR="0">
            <wp:extent cx="3252470" cy="2422525"/>
            <wp:effectExtent l="19050" t="0" r="5080" b="0"/>
            <wp:docPr id="6" name="圖片 4" descr="P104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409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A8" w:rsidRDefault="009A54A8" w:rsidP="009A54A8">
      <w:pPr>
        <w:jc w:val="center"/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FF9900"/>
          <w:sz w:val="28"/>
          <w:szCs w:val="28"/>
          <w:shd w:val="clear" w:color="auto" w:fill="FFFFFF"/>
        </w:rPr>
        <w:t>阿美族</w:t>
      </w:r>
      <w:r>
        <w:rPr>
          <w:rFonts w:ascii="Arial" w:hAnsi="Arial" w:cs="Arial" w:hint="eastAsia"/>
          <w:color w:val="FF9900"/>
          <w:sz w:val="28"/>
          <w:szCs w:val="28"/>
          <w:shd w:val="clear" w:color="auto" w:fill="FFFFFF"/>
        </w:rPr>
        <w:t>:</w:t>
      </w:r>
      <w:r w:rsidRPr="004407A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580F3D">
        <w:rPr>
          <w:rFonts w:ascii="Arial" w:hAnsi="Arial" w:cs="Arial"/>
          <w:color w:val="000000"/>
          <w:sz w:val="28"/>
          <w:szCs w:val="28"/>
          <w:shd w:val="clear" w:color="auto" w:fill="FFFFFF"/>
        </w:rPr>
        <w:t>阿美族屬於母系社會，在其傳統社會中，婚後丈夫居住於妻子家中，家庭成員以女性尊長為家長，女孩子擁有繼承家產的優先權，而家庭對外事務則由家長之兄弟或舅父代為處理。在部落方面，則是</w:t>
      </w:r>
      <w:r w:rsidRPr="00580F3D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以男子年齡階級組織與男子會所為中心，負有防禦外侮保護部落安全的責任。這樣的社會特質，便表現在服飾穿著的特徵上，每一年齡階級都有不同的服飾表現</w:t>
      </w:r>
    </w:p>
    <w:p w:rsidR="009A54A8" w:rsidRDefault="009A54A8" w:rsidP="009A54A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0F3D">
        <w:rPr>
          <w:rFonts w:hint="eastAsia"/>
          <w:shd w:val="clear" w:color="auto" w:fill="FFFFFF"/>
        </w:rPr>
        <w:t>賽德克族</w:t>
      </w:r>
      <w:r w:rsidRPr="00580F3D">
        <w:rPr>
          <w:rFonts w:hint="eastAsia"/>
          <w:shd w:val="clear" w:color="auto" w:fill="FFFFFF"/>
        </w:rPr>
        <w:t>:</w:t>
      </w:r>
      <w:r>
        <w:rPr>
          <w:rFonts w:hint="eastAsia"/>
          <w:color w:val="FF0000"/>
          <w:shd w:val="clear" w:color="auto" w:fill="FFFFFF"/>
        </w:rPr>
        <w:t xml:space="preserve"> </w:t>
      </w:r>
      <w:r w:rsidRPr="00580F3D">
        <w:rPr>
          <w:rFonts w:hint="eastAsia"/>
          <w:color w:val="000000"/>
          <w:sz w:val="28"/>
          <w:szCs w:val="28"/>
          <w:shd w:val="clear" w:color="auto" w:fill="FFFFFF"/>
        </w:rPr>
        <w:t>基本上賽德克族的服飾與泰雅族類似，基本的服飾包括上衣、</w:t>
      </w:r>
      <w:proofErr w:type="gramStart"/>
      <w:r w:rsidRPr="00580F3D">
        <w:rPr>
          <w:rFonts w:hint="eastAsia"/>
          <w:color w:val="000000"/>
          <w:sz w:val="28"/>
          <w:szCs w:val="28"/>
          <w:shd w:val="clear" w:color="auto" w:fill="FFFFFF"/>
        </w:rPr>
        <w:t>腰裙胸兜、</w:t>
      </w:r>
      <w:proofErr w:type="gramEnd"/>
      <w:r w:rsidRPr="00580F3D">
        <w:rPr>
          <w:rFonts w:hint="eastAsia"/>
          <w:color w:val="000000"/>
          <w:sz w:val="28"/>
          <w:szCs w:val="28"/>
          <w:shd w:val="clear" w:color="auto" w:fill="FFFFFF"/>
        </w:rPr>
        <w:t>披風、頭飾、</w:t>
      </w:r>
      <w:proofErr w:type="gramStart"/>
      <w:r w:rsidRPr="00580F3D">
        <w:rPr>
          <w:rFonts w:hint="eastAsia"/>
          <w:color w:val="000000"/>
          <w:sz w:val="28"/>
          <w:szCs w:val="28"/>
          <w:shd w:val="clear" w:color="auto" w:fill="FFFFFF"/>
        </w:rPr>
        <w:t>冠帽以及</w:t>
      </w:r>
      <w:proofErr w:type="gramEnd"/>
      <w:r w:rsidRPr="00580F3D">
        <w:rPr>
          <w:rFonts w:hint="eastAsia"/>
          <w:color w:val="000000"/>
          <w:sz w:val="28"/>
          <w:szCs w:val="28"/>
          <w:shd w:val="clear" w:color="auto" w:fill="FFFFFF"/>
        </w:rPr>
        <w:t>首飾等等，不過因為地理環境的因素在各地的服飾就會有些差異，以日據時期學術界的分法，霧社群的賽德克人以女性的服飾較為豐富，除了上衣與圍裙之外，還加了綁腿和一大片方塊布，披在身上，實用且保暖。在男性來說，這一大塊方巾會斜向地披在身上，形成菱形狀，同樣也有保暖的作用。</w:t>
      </w:r>
    </w:p>
    <w:p w:rsidR="009A54A8" w:rsidRDefault="009A54A8" w:rsidP="009A54A8">
      <w:pPr>
        <w:jc w:val="center"/>
        <w:rPr>
          <w:rFonts w:ascii="Arial" w:hAnsi="Arial" w:cs="Arial" w:hint="eastAsia"/>
          <w:color w:val="3366FF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66FF"/>
          <w:sz w:val="28"/>
          <w:szCs w:val="28"/>
          <w:shd w:val="clear" w:color="auto" w:fill="FFFFFF"/>
        </w:rPr>
        <w:t>參加完這次校外教學，深深了解到了原住民</w:t>
      </w:r>
    </w:p>
    <w:p w:rsidR="009A54A8" w:rsidRPr="009A54A8" w:rsidRDefault="009A54A8" w:rsidP="009A54A8">
      <w:pPr>
        <w:jc w:val="center"/>
        <w:rPr>
          <w:rFonts w:hint="eastAsia"/>
          <w:sz w:val="72"/>
          <w:szCs w:val="72"/>
        </w:rPr>
      </w:pPr>
      <w:r>
        <w:rPr>
          <w:rFonts w:ascii="Arial" w:hAnsi="Arial" w:cs="Arial" w:hint="eastAsia"/>
          <w:color w:val="3366FF"/>
          <w:sz w:val="28"/>
          <w:szCs w:val="28"/>
          <w:shd w:val="clear" w:color="auto" w:fill="FFFFFF"/>
        </w:rPr>
        <w:t>還見識到了原住民的歌聲，體會了紋面</w:t>
      </w:r>
    </w:p>
    <w:sectPr w:rsidR="009A54A8" w:rsidRPr="009A54A8" w:rsidSect="00DB79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CC" w:rsidRDefault="00A023CC" w:rsidP="000764C3">
      <w:r>
        <w:separator/>
      </w:r>
    </w:p>
  </w:endnote>
  <w:endnote w:type="continuationSeparator" w:id="0">
    <w:p w:rsidR="00A023CC" w:rsidRDefault="00A023CC" w:rsidP="0007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CC" w:rsidRDefault="00A023CC" w:rsidP="000764C3">
      <w:r>
        <w:separator/>
      </w:r>
    </w:p>
  </w:footnote>
  <w:footnote w:type="continuationSeparator" w:id="0">
    <w:p w:rsidR="00A023CC" w:rsidRDefault="00A023CC" w:rsidP="00076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4C3"/>
    <w:rsid w:val="000764C3"/>
    <w:rsid w:val="009A54A8"/>
    <w:rsid w:val="00A023CC"/>
    <w:rsid w:val="00DB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4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76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64C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6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64C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0435D-131C-4254-A344-6C02AC8D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</Words>
  <Characters>397</Characters>
  <Application>Microsoft Office Word</Application>
  <DocSecurity>0</DocSecurity>
  <Lines>3</Lines>
  <Paragraphs>1</Paragraphs>
  <ScaleCrop>false</ScaleCrop>
  <Company>安順國中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2013-11-15T05:43:00Z</dcterms:created>
  <dcterms:modified xsi:type="dcterms:W3CDTF">2013-11-15T06:00:00Z</dcterms:modified>
</cp:coreProperties>
</file>