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5A" w:rsidRDefault="00EE0A5A" w:rsidP="00AA284E">
      <w:pPr>
        <w:jc w:val="center"/>
        <w:rPr>
          <w:rFonts w:ascii="新細明體"/>
          <w:szCs w:val="24"/>
        </w:rPr>
      </w:pPr>
      <w:r>
        <w:rPr>
          <w:rFonts w:ascii="華康勘亭流" w:eastAsia="華康勘亭流"/>
          <w:sz w:val="36"/>
          <w:szCs w:val="36"/>
        </w:rPr>
        <w:t xml:space="preserve"> </w:t>
      </w:r>
      <w:r w:rsidRPr="00B80BE4">
        <w:rPr>
          <w:rFonts w:ascii="華康勘亭流" w:eastAsia="華康勘亭流" w:hint="eastAsia"/>
          <w:sz w:val="36"/>
          <w:szCs w:val="36"/>
        </w:rPr>
        <w:t>我的旅行計畫</w:t>
      </w:r>
      <w:r>
        <w:rPr>
          <w:rFonts w:ascii="華康勘亭流" w:eastAsia="華康勘亭流"/>
          <w:sz w:val="36"/>
          <w:szCs w:val="36"/>
        </w:rPr>
        <w:t xml:space="preserve">                </w:t>
      </w:r>
      <w:r w:rsidRPr="00B80BE4">
        <w:rPr>
          <w:rFonts w:ascii="新細明體" w:hAnsi="新細明體" w:hint="eastAsia"/>
          <w:szCs w:val="24"/>
        </w:rPr>
        <w:t>三年</w:t>
      </w:r>
      <w:r w:rsidRPr="00B80BE4">
        <w:rPr>
          <w:rFonts w:ascii="新細明體" w:hAnsi="新細明體"/>
          <w:szCs w:val="24"/>
          <w:u w:val="single"/>
        </w:rPr>
        <w:t xml:space="preserve"> </w:t>
      </w:r>
      <w:r>
        <w:rPr>
          <w:rFonts w:ascii="新細明體" w:hAnsi="新細明體"/>
          <w:szCs w:val="24"/>
          <w:u w:val="single"/>
        </w:rPr>
        <w:t>10</w:t>
      </w:r>
      <w:r w:rsidRPr="00B80BE4">
        <w:rPr>
          <w:rFonts w:ascii="新細明體" w:hAnsi="新細明體"/>
          <w:szCs w:val="24"/>
          <w:u w:val="single"/>
        </w:rPr>
        <w:t xml:space="preserve"> </w:t>
      </w:r>
      <w:r w:rsidRPr="00B80BE4">
        <w:rPr>
          <w:rFonts w:ascii="新細明體" w:hAnsi="新細明體" w:hint="eastAsia"/>
          <w:szCs w:val="24"/>
        </w:rPr>
        <w:t>班</w:t>
      </w:r>
      <w:r w:rsidRPr="00B80BE4">
        <w:rPr>
          <w:rFonts w:ascii="新細明體" w:hAnsi="新細明體"/>
          <w:szCs w:val="24"/>
          <w:u w:val="single"/>
        </w:rPr>
        <w:t xml:space="preserve">  </w:t>
      </w:r>
      <w:r>
        <w:rPr>
          <w:rFonts w:ascii="新細明體" w:hAnsi="新細明體"/>
          <w:szCs w:val="24"/>
          <w:u w:val="single"/>
        </w:rPr>
        <w:t>25</w:t>
      </w:r>
      <w:r w:rsidRPr="00B80BE4">
        <w:rPr>
          <w:rFonts w:ascii="新細明體" w:hAnsi="新細明體" w:hint="eastAsia"/>
          <w:szCs w:val="24"/>
        </w:rPr>
        <w:t>號</w:t>
      </w:r>
      <w:r w:rsidRPr="00B80BE4">
        <w:rPr>
          <w:rFonts w:ascii="新細明體" w:hAnsi="新細明體"/>
          <w:szCs w:val="24"/>
        </w:rPr>
        <w:t xml:space="preserve"> </w:t>
      </w:r>
      <w:r w:rsidRPr="00B80BE4">
        <w:rPr>
          <w:rFonts w:ascii="新細明體" w:hAnsi="新細明體" w:hint="eastAsia"/>
          <w:szCs w:val="24"/>
        </w:rPr>
        <w:t>姓名</w:t>
      </w:r>
      <w:r>
        <w:rPr>
          <w:rFonts w:ascii="新細明體" w:hAnsi="新細明體"/>
          <w:szCs w:val="24"/>
        </w:rPr>
        <w:t xml:space="preserve"> </w:t>
      </w:r>
      <w:r w:rsidRPr="0013193D">
        <w:rPr>
          <w:rFonts w:ascii="新細明體" w:hAnsi="新細明體" w:hint="eastAsia"/>
          <w:szCs w:val="24"/>
          <w:u w:val="single"/>
        </w:rPr>
        <w:t>陳渝絜</w:t>
      </w:r>
    </w:p>
    <w:p w:rsidR="00EE0A5A" w:rsidRDefault="00EE0A5A" w:rsidP="00CF1885">
      <w:pPr>
        <w:rPr>
          <w:rFonts w:ascii="新細明體" w:hAnsi="新細明體"/>
          <w:szCs w:val="24"/>
          <w:u w:val="single"/>
        </w:rPr>
      </w:pPr>
    </w:p>
    <w:p w:rsidR="00EE0A5A" w:rsidRPr="00AA284E" w:rsidRDefault="00EE0A5A" w:rsidP="005C6B9C">
      <w:pPr>
        <w:ind w:left="881" w:hangingChars="367" w:hanging="881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說明：</w:t>
      </w:r>
      <w:r w:rsidRPr="00B74659">
        <w:rPr>
          <w:rFonts w:ascii="新細明體" w:hAnsi="新細明體"/>
          <w:noProof/>
          <w:szCs w:val="24"/>
        </w:rPr>
        <w:t xml:space="preserve"> </w:t>
      </w:r>
      <w:r>
        <w:rPr>
          <w:rFonts w:ascii="新細明體" w:hAnsi="新細明體"/>
          <w:szCs w:val="24"/>
        </w:rPr>
        <w:t xml:space="preserve">     </w:t>
      </w:r>
    </w:p>
    <w:p w:rsidR="00EE0A5A" w:rsidRDefault="007409C1" w:rsidP="005C6B9C">
      <w:pPr>
        <w:ind w:left="881" w:hangingChars="367" w:hanging="881"/>
        <w:rPr>
          <w:rFonts w:ascii="新細明體"/>
          <w:szCs w:val="24"/>
        </w:rPr>
      </w:pPr>
      <w:r w:rsidRPr="007409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EE0A5A" w:rsidRPr="00810778" w:rsidRDefault="00EE0A5A" w:rsidP="005C6B9C">
                  <w:pPr>
                    <w:ind w:left="223" w:hangingChars="93" w:hanging="223"/>
                    <w:rPr>
                      <w:rFonts w:ascii="新細明體"/>
                      <w:szCs w:val="24"/>
                    </w:rPr>
                  </w:pPr>
                  <w:r w:rsidRPr="00810778">
                    <w:rPr>
                      <w:rFonts w:ascii="新細明體" w:hAnsi="新細明體"/>
                      <w:szCs w:val="24"/>
                    </w:rPr>
                    <w:t>1.</w:t>
                  </w:r>
                  <w:r w:rsidRPr="00810778">
                    <w:rPr>
                      <w:rFonts w:ascii="新細明體" w:hAnsi="新細明體" w:hint="eastAsia"/>
                      <w:szCs w:val="24"/>
                    </w:rPr>
                    <w:t>請設計一次</w:t>
                  </w:r>
                  <w:r w:rsidRPr="00810778">
                    <w:rPr>
                      <w:rFonts w:ascii="新細明體" w:hAnsi="新細明體" w:hint="eastAsia"/>
                      <w:b/>
                      <w:szCs w:val="24"/>
                      <w:u w:val="single"/>
                    </w:rPr>
                    <w:t>兩天一夜</w:t>
                  </w:r>
                  <w:r w:rsidRPr="00810778">
                    <w:rPr>
                      <w:rFonts w:ascii="新細明體" w:hAnsi="新細明體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</w:r>
                  <w:r w:rsidRPr="00810778">
                    <w:rPr>
                      <w:rFonts w:ascii="新細明體" w:hAnsi="新細明體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810778">
                    <w:rPr>
                      <w:rFonts w:ascii="新細明體" w:hAnsi="新細明體" w:hint="eastAsia"/>
                      <w:szCs w:val="24"/>
                    </w:rPr>
                    <w:t>出發，依自己的創意和巧思設計一個</w:t>
                  </w:r>
                  <w:r w:rsidRPr="00810778">
                    <w:rPr>
                      <w:rFonts w:ascii="新細明體" w:hAnsi="新細明體" w:hint="eastAsia"/>
                      <w:b/>
                      <w:szCs w:val="24"/>
                    </w:rPr>
                    <w:t>真的可以挑戰的行程</w:t>
                  </w:r>
                  <w:r w:rsidRPr="00810778">
                    <w:rPr>
                      <w:rFonts w:ascii="新細明體" w:hAnsi="新細明體" w:hint="eastAsia"/>
                      <w:szCs w:val="24"/>
                    </w:rPr>
                    <w:t>。</w:t>
                  </w:r>
                </w:p>
                <w:p w:rsidR="00EE0A5A" w:rsidRPr="00810778" w:rsidRDefault="00EE0A5A" w:rsidP="005C6B9C">
                  <w:pPr>
                    <w:ind w:left="881" w:hangingChars="367" w:hanging="881"/>
                    <w:rPr>
                      <w:rFonts w:ascii="新細明體"/>
                      <w:szCs w:val="24"/>
                    </w:rPr>
                  </w:pPr>
                  <w:r w:rsidRPr="00810778">
                    <w:rPr>
                      <w:rFonts w:ascii="新細明體" w:hAnsi="新細明體"/>
                      <w:szCs w:val="24"/>
                    </w:rPr>
                    <w:t>2.</w:t>
                  </w:r>
                  <w:r w:rsidRPr="00810778">
                    <w:rPr>
                      <w:rFonts w:ascii="新細明體" w:hAnsi="新細明體" w:hint="eastAsia"/>
                      <w:szCs w:val="24"/>
                    </w:rPr>
                    <w:t>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EE0A5A" w:rsidRPr="00B74659" w:rsidRDefault="00EE0A5A" w:rsidP="00B74659">
      <w:pPr>
        <w:rPr>
          <w:rFonts w:ascii="新細明體"/>
          <w:szCs w:val="24"/>
        </w:rPr>
      </w:pPr>
    </w:p>
    <w:p w:rsidR="00EE0A5A" w:rsidRPr="00B74659" w:rsidRDefault="00EE0A5A" w:rsidP="00B74659">
      <w:pPr>
        <w:rPr>
          <w:rFonts w:ascii="新細明體"/>
          <w:szCs w:val="24"/>
        </w:rPr>
      </w:pPr>
    </w:p>
    <w:p w:rsidR="00EE0A5A" w:rsidRPr="00B74659" w:rsidRDefault="00EE0A5A" w:rsidP="00B74659">
      <w:pPr>
        <w:rPr>
          <w:rFonts w:ascii="新細明體"/>
          <w:szCs w:val="24"/>
        </w:rPr>
      </w:pPr>
    </w:p>
    <w:p w:rsidR="00EE0A5A" w:rsidRPr="00B74659" w:rsidRDefault="00EE0A5A" w:rsidP="00B74659">
      <w:pPr>
        <w:rPr>
          <w:rFonts w:ascii="新細明體"/>
          <w:szCs w:val="24"/>
        </w:rPr>
      </w:pPr>
    </w:p>
    <w:p w:rsidR="00EE0A5A" w:rsidRDefault="00EE0A5A" w:rsidP="00B74659">
      <w:pPr>
        <w:rPr>
          <w:rFonts w:ascii="新細明體"/>
          <w:szCs w:val="24"/>
        </w:rPr>
      </w:pPr>
    </w:p>
    <w:p w:rsidR="00EE0A5A" w:rsidRDefault="00EE0A5A" w:rsidP="00B74659">
      <w:pPr>
        <w:rPr>
          <w:rFonts w:ascii="新細明體"/>
          <w:szCs w:val="24"/>
          <w:u w:val="single"/>
        </w:rPr>
      </w:pPr>
      <w:r>
        <w:rPr>
          <w:rFonts w:ascii="新細明體" w:hAnsi="新細明體" w:hint="eastAsia"/>
          <w:szCs w:val="24"/>
        </w:rPr>
        <w:t>◎預設的時間：</w:t>
      </w:r>
      <w:r>
        <w:rPr>
          <w:rFonts w:ascii="新細明體" w:hAnsi="新細明體"/>
          <w:szCs w:val="24"/>
        </w:rPr>
        <w:t xml:space="preserve"> </w:t>
      </w:r>
      <w:r>
        <w:rPr>
          <w:rFonts w:ascii="新細明體" w:hAnsi="新細明體"/>
          <w:szCs w:val="24"/>
          <w:u w:val="single"/>
        </w:rPr>
        <w:t xml:space="preserve"> 102</w:t>
      </w:r>
      <w:r>
        <w:rPr>
          <w:rFonts w:ascii="新細明體" w:hAnsi="新細明體" w:hint="eastAsia"/>
          <w:szCs w:val="24"/>
          <w:u w:val="single"/>
        </w:rPr>
        <w:t>年</w:t>
      </w:r>
      <w:r>
        <w:rPr>
          <w:rFonts w:ascii="新細明體" w:hAnsi="新細明體"/>
          <w:szCs w:val="24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13"/>
        </w:smartTagPr>
        <w:r>
          <w:rPr>
            <w:rFonts w:ascii="新細明體" w:hAnsi="新細明體"/>
            <w:szCs w:val="24"/>
            <w:u w:val="single"/>
          </w:rPr>
          <w:t>7</w:t>
        </w:r>
        <w:r>
          <w:rPr>
            <w:rFonts w:ascii="新細明體" w:hAnsi="新細明體" w:hint="eastAsia"/>
            <w:szCs w:val="24"/>
            <w:u w:val="single"/>
          </w:rPr>
          <w:t>月</w:t>
        </w:r>
        <w:r>
          <w:rPr>
            <w:rFonts w:ascii="新細明體" w:hAnsi="新細明體"/>
            <w:szCs w:val="24"/>
            <w:u w:val="single"/>
          </w:rPr>
          <w:t>11</w:t>
        </w:r>
        <w:r>
          <w:rPr>
            <w:rFonts w:ascii="新細明體" w:hAnsi="新細明體" w:hint="eastAsia"/>
            <w:szCs w:val="24"/>
            <w:u w:val="single"/>
          </w:rPr>
          <w:t>日</w:t>
        </w:r>
      </w:smartTag>
      <w:r>
        <w:rPr>
          <w:rFonts w:ascii="新細明體" w:hAnsi="新細明體" w:hint="eastAsia"/>
          <w:szCs w:val="24"/>
          <w:u w:val="single"/>
        </w:rPr>
        <w:t>（四）</w:t>
      </w:r>
      <w:r>
        <w:rPr>
          <w:rFonts w:ascii="新細明體" w:hAnsi="新細明體"/>
          <w:szCs w:val="24"/>
          <w:u w:val="single"/>
        </w:rPr>
        <w:t>--12</w:t>
      </w:r>
      <w:r>
        <w:rPr>
          <w:rFonts w:ascii="新細明體" w:hAnsi="新細明體" w:hint="eastAsia"/>
          <w:szCs w:val="24"/>
          <w:u w:val="single"/>
        </w:rPr>
        <w:t>日（五）</w:t>
      </w:r>
    </w:p>
    <w:p w:rsidR="00EE0A5A" w:rsidRDefault="00EE0A5A" w:rsidP="00B74659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◎預設的地點：台中</w:t>
      </w:r>
    </w:p>
    <w:p w:rsidR="00EE0A5A" w:rsidRDefault="00EE0A5A" w:rsidP="00264486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◎預設的成員：</w:t>
      </w:r>
      <w:r w:rsidR="005C6B9C">
        <w:rPr>
          <w:rFonts w:ascii="新細明體" w:hAnsi="新細明體" w:hint="eastAsia"/>
          <w:szCs w:val="24"/>
        </w:rPr>
        <w:t>家人</w:t>
      </w:r>
    </w:p>
    <w:p w:rsidR="00EE0A5A" w:rsidRDefault="00EE0A5A" w:rsidP="00B74659">
      <w:pPr>
        <w:rPr>
          <w:rFonts w:ascii="新細明體"/>
          <w:szCs w:val="24"/>
        </w:rPr>
      </w:pPr>
      <w:r w:rsidRPr="004378C0">
        <w:rPr>
          <w:rFonts w:ascii="新細明體" w:hAnsi="新細明體" w:hint="eastAsia"/>
          <w:szCs w:val="24"/>
        </w:rPr>
        <w:t>◎</w:t>
      </w:r>
      <w:r>
        <w:rPr>
          <w:rFonts w:ascii="新細明體" w:hAnsi="新細明體" w:hint="eastAsia"/>
          <w:szCs w:val="24"/>
        </w:rPr>
        <w:t>旅行的主題：悠閒輕鬆</w:t>
      </w:r>
    </w:p>
    <w:p w:rsidR="00EE0A5A" w:rsidRDefault="00EE0A5A" w:rsidP="00B74659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◎行程中</w:t>
      </w:r>
      <w:r w:rsidRPr="004378C0">
        <w:rPr>
          <w:rFonts w:ascii="新細明體" w:hAnsi="新細明體" w:hint="eastAsia"/>
          <w:szCs w:val="24"/>
        </w:rPr>
        <w:t>我最想去的</w:t>
      </w:r>
      <w:r>
        <w:rPr>
          <w:rFonts w:ascii="新細明體" w:hAnsi="新細明體" w:hint="eastAsia"/>
          <w:szCs w:val="24"/>
        </w:rPr>
        <w:t>幾個</w:t>
      </w:r>
      <w:r w:rsidRPr="004378C0">
        <w:rPr>
          <w:rFonts w:ascii="新細明體" w:hAnsi="新細明體" w:hint="eastAsia"/>
          <w:szCs w:val="24"/>
        </w:rPr>
        <w:t>景點</w:t>
      </w:r>
      <w:r w:rsidR="005C6B9C">
        <w:rPr>
          <w:rFonts w:ascii="新細明體" w:hAnsi="新細明體" w:hint="eastAsia"/>
          <w:szCs w:val="24"/>
        </w:rPr>
        <w:t>：逢甲夜市、天馬牧場、東海商圈</w:t>
      </w:r>
      <w:r>
        <w:rPr>
          <w:rFonts w:ascii="新細明體" w:hAnsi="新細明體" w:hint="eastAsia"/>
          <w:szCs w:val="24"/>
        </w:rPr>
        <w:t>、都會公園、</w:t>
      </w:r>
      <w:r w:rsidR="00195707">
        <w:rPr>
          <w:rFonts w:ascii="新細明體" w:hAnsi="新細明體" w:hint="eastAsia"/>
          <w:szCs w:val="24"/>
        </w:rPr>
        <w:t>台中科博館</w:t>
      </w:r>
    </w:p>
    <w:p w:rsidR="00EE0A5A" w:rsidRPr="005F5DA4" w:rsidRDefault="00EE0A5A" w:rsidP="00B74659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台中國際會展中心</w:t>
      </w:r>
      <w:r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哆啦</w:t>
      </w:r>
      <w:r>
        <w:rPr>
          <w:rFonts w:ascii="新細明體" w:hAnsi="新細明體"/>
          <w:szCs w:val="24"/>
        </w:rPr>
        <w:t>A</w:t>
      </w:r>
      <w:r>
        <w:rPr>
          <w:rFonts w:ascii="新細明體" w:hAnsi="新細明體" w:hint="eastAsia"/>
          <w:szCs w:val="24"/>
        </w:rPr>
        <w:t>夢誕生前</w:t>
      </w:r>
      <w:r>
        <w:rPr>
          <w:rFonts w:ascii="新細明體" w:hAnsi="新細明體"/>
          <w:szCs w:val="24"/>
        </w:rPr>
        <w:t>100</w:t>
      </w:r>
      <w:r>
        <w:rPr>
          <w:rFonts w:ascii="新細明體" w:hAnsi="新細明體" w:hint="eastAsia"/>
          <w:szCs w:val="24"/>
        </w:rPr>
        <w:t>年特展</w:t>
      </w:r>
      <w:r>
        <w:rPr>
          <w:rFonts w:ascii="新細明體" w:hAnsi="新細明體"/>
          <w:szCs w:val="24"/>
        </w:rPr>
        <w:t>)</w:t>
      </w:r>
    </w:p>
    <w:p w:rsidR="00EE0A5A" w:rsidRDefault="00EE0A5A" w:rsidP="00B74659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◎攜帶物品：防蚊液、錢、雨傘、旅行背包、水、</w:t>
      </w:r>
      <w:r w:rsidR="00195707">
        <w:rPr>
          <w:rFonts w:ascii="新細明體" w:hAnsi="新細明體" w:hint="eastAsia"/>
          <w:szCs w:val="24"/>
        </w:rPr>
        <w:t>學生證</w:t>
      </w:r>
    </w:p>
    <w:p w:rsidR="00EE0A5A" w:rsidRDefault="00EE0A5A" w:rsidP="00B74659">
      <w:pPr>
        <w:rPr>
          <w:rFonts w:ascii="新細明體"/>
          <w:szCs w:val="24"/>
        </w:rPr>
      </w:pPr>
    </w:p>
    <w:p w:rsidR="00EE0A5A" w:rsidRDefault="00EE0A5A" w:rsidP="00B74659">
      <w:pPr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◎活動分工：</w:t>
      </w:r>
    </w:p>
    <w:tbl>
      <w:tblPr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8"/>
        <w:gridCol w:w="5004"/>
        <w:gridCol w:w="1585"/>
        <w:gridCol w:w="1430"/>
        <w:gridCol w:w="1340"/>
      </w:tblGrid>
      <w:tr w:rsidR="00EE0A5A" w:rsidRPr="00810778" w:rsidTr="00810778">
        <w:trPr>
          <w:trHeight w:val="455"/>
        </w:trPr>
        <w:tc>
          <w:tcPr>
            <w:tcW w:w="1541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bookmarkStart w:id="0" w:name="_GoBack"/>
            <w:bookmarkEnd w:id="0"/>
            <w:r w:rsidRPr="00810778">
              <w:rPr>
                <w:rFonts w:ascii="新細明體" w:hAnsi="新細明體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E0A5A" w:rsidRPr="00810778" w:rsidRDefault="00EE0A5A" w:rsidP="004378C0">
            <w:pPr>
              <w:rPr>
                <w:rFonts w:ascii="新細明體"/>
                <w:szCs w:val="24"/>
              </w:rPr>
            </w:pPr>
            <w:r w:rsidRPr="00810778">
              <w:rPr>
                <w:rFonts w:ascii="新細明體" w:hAnsi="新細明體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E0A5A" w:rsidRPr="00810778" w:rsidRDefault="00EE0A5A" w:rsidP="00DC010F">
            <w:pPr>
              <w:rPr>
                <w:rFonts w:ascii="新細明體"/>
                <w:szCs w:val="24"/>
              </w:rPr>
            </w:pPr>
            <w:r w:rsidRPr="00810778">
              <w:rPr>
                <w:rFonts w:ascii="新細明體" w:hAnsi="新細明體"/>
                <w:szCs w:val="24"/>
              </w:rPr>
              <w:t xml:space="preserve"> </w:t>
            </w:r>
            <w:r w:rsidRPr="00810778">
              <w:rPr>
                <w:rFonts w:ascii="新細明體" w:hAnsi="新細明體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 w:rsidRPr="00810778">
              <w:rPr>
                <w:rFonts w:ascii="新細明體" w:hAnsi="新細明體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 w:rsidRPr="00810778">
              <w:rPr>
                <w:rFonts w:ascii="新細明體" w:hAnsi="新細明體" w:hint="eastAsia"/>
                <w:szCs w:val="24"/>
              </w:rPr>
              <w:t>預算</w:t>
            </w:r>
          </w:p>
        </w:tc>
      </w:tr>
      <w:tr w:rsidR="00EE0A5A" w:rsidRPr="00810778" w:rsidTr="00810778">
        <w:trPr>
          <w:trHeight w:val="4716"/>
        </w:trPr>
        <w:tc>
          <w:tcPr>
            <w:tcW w:w="1541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第一天</w:t>
            </w:r>
          </w:p>
        </w:tc>
        <w:tc>
          <w:tcPr>
            <w:tcW w:w="4996" w:type="dxa"/>
          </w:tcPr>
          <w:p w:rsidR="00EE0A5A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8:00</w:t>
            </w:r>
            <w:r w:rsidR="005C6B9C">
              <w:rPr>
                <w:rFonts w:ascii="新細明體" w:hint="eastAsia"/>
                <w:szCs w:val="24"/>
              </w:rPr>
              <w:t>家裡</w:t>
            </w:r>
            <w:r w:rsidR="005C6B9C" w:rsidRPr="005C6B9C">
              <w:rPr>
                <w:rFonts w:ascii="新細明體"/>
                <w:szCs w:val="24"/>
              </w:rPr>
              <w:sym w:font="Wingdings" w:char="F0E8"/>
            </w:r>
            <w:r w:rsidR="00195707">
              <w:rPr>
                <w:rFonts w:ascii="新細明體" w:hint="eastAsia"/>
                <w:szCs w:val="24"/>
              </w:rPr>
              <w:t>台中科博館</w:t>
            </w:r>
            <w:r w:rsidR="00EE0A5A" w:rsidRPr="00BB04BC">
              <w:rPr>
                <w:rFonts w:ascii="新細明體" w:hAnsi="Wingdings" w:hint="eastAsia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12:00午餐</w:t>
            </w:r>
            <w:r w:rsidRPr="00CF1885">
              <w:rPr>
                <w:rFonts w:ascii="新細明體" w:hAnsi="Wingdings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1:00</w:t>
            </w:r>
            <w:r w:rsidR="00EE0A5A">
              <w:rPr>
                <w:rFonts w:ascii="新細明體" w:hint="eastAsia"/>
                <w:szCs w:val="24"/>
              </w:rPr>
              <w:t>東海商圈</w:t>
            </w:r>
            <w:r w:rsidR="00EE0A5A" w:rsidRPr="00BB04BC">
              <w:rPr>
                <w:rFonts w:ascii="新細明體" w:hAnsi="Wingdings" w:hint="eastAsia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19:00</w:t>
            </w:r>
            <w:r w:rsidR="00EE0A5A">
              <w:rPr>
                <w:rFonts w:ascii="新細明體" w:hint="eastAsia"/>
                <w:szCs w:val="24"/>
              </w:rPr>
              <w:t>逢甲夜市</w:t>
            </w:r>
            <w:r>
              <w:rPr>
                <w:rFonts w:ascii="新細明體" w:hint="eastAsia"/>
                <w:szCs w:val="24"/>
              </w:rPr>
              <w:t>+晚餐</w:t>
            </w:r>
            <w:r w:rsidRPr="00CF1885">
              <w:rPr>
                <w:rFonts w:ascii="新細明體"/>
                <w:szCs w:val="24"/>
              </w:rPr>
              <w:sym w:font="Wingdings" w:char="F0E8"/>
            </w:r>
            <w:r>
              <w:rPr>
                <w:rFonts w:ascii="新細明體" w:hint="eastAsia"/>
                <w:szCs w:val="24"/>
              </w:rPr>
              <w:t>20:30飯店休息</w:t>
            </w:r>
          </w:p>
          <w:p w:rsidR="00C05953" w:rsidRPr="00C05953" w:rsidRDefault="00C05953" w:rsidP="00C05953">
            <w:pPr>
              <w:pStyle w:val="Web"/>
              <w:spacing w:line="330" w:lineRule="atLeast"/>
              <w:rPr>
                <w:color w:val="0996A8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　</w:t>
            </w:r>
            <w:r w:rsidRPr="00C05953">
              <w:rPr>
                <w:color w:val="181414"/>
                <w:spacing w:val="15"/>
                <w:sz w:val="20"/>
                <w:szCs w:val="20"/>
              </w:rPr>
              <w:t>本館是行政院於民國69年公布的國家12項建設文化建設計畫中三座科學博物館最先實現的一座。籌備處於民國70年成立，行政院聘國立中興大學理工學院院長漢寶德先生主持，確立</w:t>
            </w:r>
            <w:r w:rsidRPr="00C05953">
              <w:rPr>
                <w:b/>
                <w:bCs/>
                <w:color w:val="0996A8"/>
                <w:spacing w:val="15"/>
                <w:sz w:val="20"/>
                <w:szCs w:val="20"/>
              </w:rPr>
              <w:t>本館建館目標有二：</w:t>
            </w:r>
          </w:p>
          <w:p w:rsidR="00C05953" w:rsidRPr="00C05953" w:rsidRDefault="00C05953" w:rsidP="00C05953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C05953">
              <w:rPr>
                <w:rFonts w:ascii="新細明體" w:hAnsi="新細明體" w:cs="新細明體"/>
                <w:color w:val="0996A8"/>
                <w:spacing w:val="15"/>
                <w:kern w:val="0"/>
                <w:sz w:val="20"/>
                <w:szCs w:val="20"/>
              </w:rPr>
              <w:t xml:space="preserve">闡明自然科學之原理與現象，啟發社會大眾對科學之關懷與興趣，協助各級學校達成其教育目標，進而為自然科學的長期發展建立基礎。 </w:t>
            </w:r>
          </w:p>
          <w:p w:rsidR="00C05953" w:rsidRPr="00C05953" w:rsidRDefault="00C05953" w:rsidP="00C05953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30" w:lineRule="atLeast"/>
              <w:rPr>
                <w:rFonts w:ascii="新細明體" w:hAnsi="新細明體" w:cs="新細明體"/>
                <w:color w:val="0996A8"/>
                <w:spacing w:val="15"/>
                <w:kern w:val="0"/>
                <w:sz w:val="20"/>
                <w:szCs w:val="20"/>
              </w:rPr>
            </w:pPr>
            <w:r w:rsidRPr="00C05953">
              <w:rPr>
                <w:rFonts w:ascii="新細明體" w:hAnsi="新細明體" w:cs="新細明體"/>
                <w:color w:val="0996A8"/>
                <w:spacing w:val="15"/>
                <w:kern w:val="0"/>
                <w:sz w:val="20"/>
                <w:szCs w:val="20"/>
              </w:rPr>
              <w:t>收集全國代表性之自然物標本及其相關資料（包括人類學遺物），以供典藏、研究，並為展示及教育之用。</w:t>
            </w:r>
          </w:p>
          <w:p w:rsidR="00C05953" w:rsidRPr="00C05953" w:rsidRDefault="00C05953" w:rsidP="00C05953">
            <w:pPr>
              <w:widowControl/>
              <w:spacing w:line="330" w:lineRule="atLeast"/>
              <w:jc w:val="center"/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</w:pP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br/>
              <w:t xml:space="preserve">科博館歷史照片（左至右）：生命科學廳（建設中）、戶外庭園展示、橢圓形廣場 </w:t>
            </w:r>
          </w:p>
          <w:p w:rsidR="00C05953" w:rsidRPr="00C05953" w:rsidRDefault="00C05953" w:rsidP="00C05953">
            <w:pPr>
              <w:widowControl/>
              <w:spacing w:before="100" w:beforeAutospacing="1" w:after="100" w:afterAutospacing="1" w:line="330" w:lineRule="atLeast"/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</w:pP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本館以科際整合、生活化、藝術化及以人為中心</w:t>
            </w: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lastRenderedPageBreak/>
              <w:t>之主題展示，分四期建設完成。各期設施及展示主題分別為第一期：</w:t>
            </w:r>
            <w:hyperlink r:id="rId7" w:tooltip="第一期：太空劇場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太空劇場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、</w:t>
            </w:r>
            <w:hyperlink r:id="rId8" w:anchor="science" w:tooltip="第一期：科學中心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科學中心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，第二期：</w:t>
            </w:r>
            <w:hyperlink r:id="rId9" w:anchor="life" w:tooltip="生命科學廳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生命科學廳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，第三期：</w:t>
            </w:r>
            <w:hyperlink r:id="rId10" w:anchor="human" w:tooltip="第三期：人類文化廳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人類文化廳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（原中國科學廳），第四期：</w:t>
            </w:r>
            <w:hyperlink r:id="rId11" w:anchor="environment" w:tooltip="第四期：地球環境廳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地球環境廳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。科學中心與太空劇場，連同行政中心、戶外庭園，總經費達四億六千餘萬元，於民國75年元旦對外開放。生命科學廳展示委由英籍設計師葛登納（James Gardner）設計，英國Beck and Politzer公司製作，總經費十一億三千萬元；民國77年8月對外開放。 人類文化廳的6個展示單元，地球環境廳有微觀世界、芸芸眾生、</w:t>
            </w:r>
            <w:hyperlink r:id="rId12" w:tooltip="鳥瞰劇場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鳥瞰劇場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、</w:t>
            </w:r>
            <w:hyperlink r:id="rId13" w:tooltip="立體劇場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立體劇場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及</w:t>
            </w:r>
            <w:hyperlink r:id="rId14" w:tooltip="環境劇場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環境劇場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等設施，委託美、日、英等國著名而具專業績效之設計公司進行展示設計。經費三十三億元，於民國82年同時落成。全館佔地87,276平方公尺開放後，每年參觀人數近三百萬人。臺中市政府為促進地方繁榮，提升城市景觀，並借重本館之專業能力及教育理念，進而將五十四號公園預定地面積44,856平方公尺，委交本館規劃建設為</w:t>
            </w:r>
            <w:hyperlink r:id="rId15" w:tooltip="植物園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植物園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，於民國88年7月23日開放啟用。88年9月21日集集大地震，被震毀損的台中縣霧峰鄉光復國中校區經教育部擇訂為921地震紀念與教育的場所，並定名為「</w:t>
            </w:r>
            <w:hyperlink r:id="rId16" w:tgtFrame="nmns" w:tooltip="連結至九二一地震教育園區（開新視窗）" w:history="1">
              <w:r w:rsidRPr="00C05953">
                <w:rPr>
                  <w:rFonts w:ascii="新細明體" w:hAnsi="新細明體" w:cs="新細明體"/>
                  <w:color w:val="005BAC"/>
                  <w:spacing w:val="15"/>
                  <w:kern w:val="0"/>
                  <w:sz w:val="20"/>
                  <w:szCs w:val="20"/>
                </w:rPr>
                <w:t>九二一地震教育園區</w:t>
              </w:r>
            </w:hyperlink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」，責由本館負責園區籌建推動及日後的營運，斷層館及影像館內容更新完成後，於93年9月21日對外開放參觀。第二、三期園區建設於96年8月全面完成，並於96年9月21日全區對外開放，展廳包括斷層保存館、地震工程教育館、影像館、未來防災教育館及重建記錄館。 配合政府組織改造，自102年1月1日起，「鳳凰谷鳥園生態園區」、「九二一地震教育園區」及「車籠埔斷層保存園區」成為本館三大派出中心，並由「自然科學教育園區管理中心」統籌三大園區之展示、教育、休閒遊憩之規劃、研究、營運及推廣，以期整合臺灣中部重要的自然保育與科學教育資源，發揮更大的社會教育和文化休閒功能。</w:t>
            </w:r>
            <w:r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br/>
              <w:t> </w:t>
            </w: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鳳凰谷鳥園生態園區廣達30公頃的腹地，未來除了繼續作為自然生態研究與物種保育的中心，更將結合科博館的專業展示和教育推廣資源，蛻變為多功能的生態教育園區。</w:t>
            </w:r>
            <w:r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br/>
              <w:t> </w:t>
            </w: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t>車籠埔斷層保存園區於102年1月30日全新開幕，主要有「斷層槽溝保存館」和「地質科學館」</w:t>
            </w:r>
            <w:r w:rsidRPr="00C05953">
              <w:rPr>
                <w:rFonts w:ascii="新細明體" w:hAnsi="新細明體" w:cs="新細明體"/>
                <w:color w:val="181414"/>
                <w:spacing w:val="15"/>
                <w:kern w:val="0"/>
                <w:sz w:val="20"/>
                <w:szCs w:val="20"/>
              </w:rPr>
              <w:lastRenderedPageBreak/>
              <w:t>兩個展館，其中「斷層槽溝保存館」的主要功能是維護及展示珍貴的車籠埔斷層槽溝；「地質科學館」則以豐富多元之展示，提供民眾地質科學教育資料，並肩負文化休閒服務的功能。</w:t>
            </w:r>
          </w:p>
          <w:p w:rsidR="00195707" w:rsidRDefault="00195707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*台中科博館</w:t>
            </w:r>
            <w:r w:rsidR="00DB614F" w:rsidRPr="00DB614F">
              <w:rPr>
                <w:rFonts w:ascii="新細明體"/>
                <w:szCs w:val="24"/>
              </w:rPr>
              <w:t>http://www.nmns.edu.tw/ch/visit/</w:t>
            </w:r>
          </w:p>
          <w:p w:rsidR="00195707" w:rsidRPr="00195707" w:rsidRDefault="00195707" w:rsidP="00B74659">
            <w:pPr>
              <w:rPr>
                <w:color w:val="000000" w:themeColor="text1"/>
                <w:spacing w:val="15"/>
                <w:szCs w:val="24"/>
              </w:rPr>
            </w:pPr>
            <w:r>
              <w:rPr>
                <w:rStyle w:val="templatecolor1"/>
                <w:color w:val="000000" w:themeColor="text1"/>
                <w:spacing w:val="15"/>
                <w:szCs w:val="24"/>
              </w:rPr>
              <w:t>館區開放時間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09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：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00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～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17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：</w:t>
            </w:r>
            <w:r w:rsidRPr="00195707">
              <w:rPr>
                <w:rStyle w:val="templatecolor1"/>
                <w:color w:val="000000" w:themeColor="text1"/>
                <w:spacing w:val="15"/>
                <w:szCs w:val="24"/>
              </w:rPr>
              <w:t>00</w:t>
            </w:r>
          </w:p>
        </w:tc>
        <w:tc>
          <w:tcPr>
            <w:tcW w:w="1587" w:type="dxa"/>
          </w:tcPr>
          <w:p w:rsidR="00EE0A5A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lastRenderedPageBreak/>
              <w:t>相機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水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背包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錢</w:t>
            </w:r>
          </w:p>
          <w:p w:rsidR="00195707" w:rsidRPr="00810778" w:rsidRDefault="00195707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學生證</w:t>
            </w:r>
          </w:p>
        </w:tc>
        <w:tc>
          <w:tcPr>
            <w:tcW w:w="1432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開車</w:t>
            </w:r>
          </w:p>
        </w:tc>
        <w:tc>
          <w:tcPr>
            <w:tcW w:w="1341" w:type="dxa"/>
          </w:tcPr>
          <w:p w:rsidR="00195707" w:rsidRDefault="00195707" w:rsidP="00B74659">
            <w:r>
              <w:rPr>
                <w:rFonts w:hint="eastAsia"/>
              </w:rPr>
              <w:t>太空劇場門票</w:t>
            </w:r>
            <w:r>
              <w:rPr>
                <w:rFonts w:hint="eastAsia"/>
              </w:rPr>
              <w:t>100X4</w:t>
            </w:r>
          </w:p>
          <w:p w:rsidR="00195707" w:rsidRPr="00997046" w:rsidRDefault="00195707" w:rsidP="00B74659"/>
        </w:tc>
      </w:tr>
      <w:tr w:rsidR="00EE0A5A" w:rsidRPr="00810778" w:rsidTr="00810778">
        <w:trPr>
          <w:trHeight w:val="3339"/>
        </w:trPr>
        <w:tc>
          <w:tcPr>
            <w:tcW w:w="1541" w:type="dxa"/>
          </w:tcPr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lastRenderedPageBreak/>
              <w:t>第二天</w:t>
            </w:r>
          </w:p>
        </w:tc>
        <w:tc>
          <w:tcPr>
            <w:tcW w:w="4996" w:type="dxa"/>
          </w:tcPr>
          <w:p w:rsidR="00EE0A5A" w:rsidRDefault="00CF1885" w:rsidP="00B74659">
            <w:pPr>
              <w:rPr>
                <w:rFonts w:ascii="新細明體" w:hAnsi="Wingdings" w:hint="eastAsia"/>
                <w:szCs w:val="24"/>
              </w:rPr>
            </w:pPr>
            <w:r>
              <w:rPr>
                <w:rFonts w:ascii="新細明體" w:hint="eastAsia"/>
                <w:szCs w:val="24"/>
              </w:rPr>
              <w:t>8:00飯店</w:t>
            </w:r>
            <w:r w:rsidRPr="00CF1885">
              <w:rPr>
                <w:rFonts w:ascii="新細明體"/>
                <w:szCs w:val="24"/>
              </w:rPr>
              <w:sym w:font="Wingdings" w:char="F0E8"/>
            </w:r>
            <w:r>
              <w:rPr>
                <w:rFonts w:ascii="新細明體" w:hint="eastAsia"/>
                <w:szCs w:val="24"/>
              </w:rPr>
              <w:t>9:30</w:t>
            </w:r>
            <w:r w:rsidR="00EE0A5A">
              <w:rPr>
                <w:rFonts w:ascii="新細明體" w:hint="eastAsia"/>
                <w:szCs w:val="24"/>
              </w:rPr>
              <w:t>天馬牧場</w:t>
            </w:r>
            <w:r w:rsidR="00EE0A5A" w:rsidRPr="00BB04BC">
              <w:rPr>
                <w:rFonts w:ascii="新細明體" w:hAnsi="Wingdings" w:hint="eastAsia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12:00午餐</w:t>
            </w:r>
            <w:r w:rsidRPr="00CF1885">
              <w:rPr>
                <w:rFonts w:ascii="新細明體" w:hAnsi="Wingdings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13:30</w:t>
            </w:r>
            <w:r w:rsidR="00EE0A5A">
              <w:rPr>
                <w:rFonts w:ascii="新細明體" w:hint="eastAsia"/>
                <w:szCs w:val="24"/>
              </w:rPr>
              <w:t>都會公園</w:t>
            </w:r>
            <w:r w:rsidR="00EE0A5A" w:rsidRPr="00997046">
              <w:rPr>
                <w:rFonts w:ascii="新細明體" w:hAnsi="Wingdings" w:hint="eastAsia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15:00</w:t>
            </w:r>
            <w:r w:rsidR="00EE0A5A">
              <w:rPr>
                <w:rFonts w:ascii="新細明體" w:hAnsi="Wingdings" w:hint="eastAsia"/>
                <w:szCs w:val="24"/>
              </w:rPr>
              <w:t>台中國際會展中心</w:t>
            </w:r>
            <w:r w:rsidRPr="00CF1885">
              <w:rPr>
                <w:rFonts w:ascii="新細明體" w:hAnsi="Wingdings"/>
                <w:szCs w:val="24"/>
              </w:rPr>
              <w:sym w:font="Wingdings" w:char="F0E8"/>
            </w:r>
            <w:r>
              <w:rPr>
                <w:rFonts w:ascii="新細明體" w:hAnsi="Wingdings" w:hint="eastAsia"/>
                <w:szCs w:val="24"/>
              </w:rPr>
              <w:t>16:00回家去</w:t>
            </w:r>
          </w:p>
          <w:p w:rsidR="003C2440" w:rsidRDefault="00C05953" w:rsidP="00C05953">
            <w:pPr>
              <w:rPr>
                <w:rFonts w:ascii="Verdana" w:hAnsi="Verdana" w:hint="eastAs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為了提供更多喜愛動物的遊客們更容易接觸動物與大自然，一向視動物如子女般的農場主人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阿結，將原本位於后里的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”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天馬動物農場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”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轉移至現址，並重新規畫更便於遊客參觀的動線與設施，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”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月眉天馬牧場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”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也在此時正名。月眉天馬牧場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為目前台灣少有的動物主題園區。園區內所有的動物場主不但細心呵護，且深知每一隻動物的習性，此外場主還替每一隻動物取了專屬的暱稱。每當遊客欣賞動物之際所發出的讚嘆，場主就像是旁人在讚美他的子女般不自覺的感到喜悅與驕傲。園區的出發點是為了讓每一位遊客能親近動物、了解動物，進而愛護動物，並非只是以營利為目的。</w:t>
            </w:r>
          </w:p>
          <w:p w:rsidR="003C2440" w:rsidRPr="003C2440" w:rsidRDefault="003C2440" w:rsidP="00C05953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 w:hint="eastAsia"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1352550" cy="1800225"/>
                  <wp:effectExtent l="19050" t="0" r="0" b="0"/>
                  <wp:docPr id="12" name="圖片 12" descr="C:\Documents and Settings\Administrator\桌面\cm20130312_386998_585099_3f4881d0fa0b9006f2fef02d2e94ee48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istrator\桌面\cm20130312_386998_585099_3f4881d0fa0b9006f2fef02d2e94ee481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885" w:rsidRPr="00CF1885" w:rsidRDefault="00CF1885" w:rsidP="00B74659">
            <w:pPr>
              <w:rPr>
                <w:rFonts w:ascii="新細明體" w:hAnsi="Wingdings" w:hint="eastAsia"/>
                <w:szCs w:val="24"/>
              </w:rPr>
            </w:pPr>
            <w:r>
              <w:rPr>
                <w:rFonts w:ascii="新細明體" w:hAnsi="Wingdings" w:hint="eastAsia"/>
                <w:szCs w:val="24"/>
              </w:rPr>
              <w:t>備註:</w:t>
            </w:r>
          </w:p>
          <w:p w:rsidR="00CF1885" w:rsidRPr="00CF1885" w:rsidRDefault="00CF1885" w:rsidP="00CF1885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哆啦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夢誕生前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年特展</w:t>
            </w:r>
          </w:p>
          <w:p w:rsidR="00CF1885" w:rsidRDefault="00CF1885" w:rsidP="00CF1885">
            <w:r>
              <w:rPr>
                <w:rFonts w:hint="eastAsia"/>
              </w:rPr>
              <w:t>平日</w:t>
            </w:r>
            <w:r>
              <w:rPr>
                <w:rFonts w:hint="eastAsia"/>
              </w:rPr>
              <w:t>:9:00~17:00</w:t>
            </w:r>
          </w:p>
          <w:p w:rsidR="00CF1885" w:rsidRDefault="00CF1885" w:rsidP="00CF1885">
            <w:r>
              <w:t>*</w:t>
            </w:r>
            <w:r>
              <w:rPr>
                <w:rFonts w:hint="eastAsia"/>
              </w:rPr>
              <w:t>天馬牧場</w:t>
            </w:r>
            <w:r w:rsidR="00DB614F" w:rsidRPr="00DB614F">
              <w:t>http://www.skyzoo.com.tw/page/homepage.php</w:t>
            </w:r>
          </w:p>
          <w:p w:rsidR="00CF1885" w:rsidRPr="00CF1885" w:rsidRDefault="00CF1885" w:rsidP="00B74659">
            <w:r>
              <w:rPr>
                <w:rFonts w:hint="eastAsia"/>
              </w:rPr>
              <w:t>一</w:t>
            </w:r>
            <w:r>
              <w:t>~</w:t>
            </w:r>
            <w:r>
              <w:rPr>
                <w:rFonts w:hint="eastAsia"/>
              </w:rPr>
              <w:t>日營業時間</w:t>
            </w:r>
            <w:r>
              <w:t>:9:00~18:0</w:t>
            </w:r>
            <w:r>
              <w:rPr>
                <w:rFonts w:hint="eastAsia"/>
              </w:rPr>
              <w:t>0</w:t>
            </w:r>
          </w:p>
        </w:tc>
        <w:tc>
          <w:tcPr>
            <w:tcW w:w="1587" w:type="dxa"/>
          </w:tcPr>
          <w:p w:rsidR="00EE0A5A" w:rsidRDefault="005C6B9C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防蚊液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門票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相機</w:t>
            </w:r>
          </w:p>
          <w:p w:rsidR="00CF1885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背包</w:t>
            </w:r>
          </w:p>
          <w:p w:rsidR="00CF1885" w:rsidRPr="00810778" w:rsidRDefault="00CF1885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錢</w:t>
            </w:r>
          </w:p>
        </w:tc>
        <w:tc>
          <w:tcPr>
            <w:tcW w:w="1432" w:type="dxa"/>
          </w:tcPr>
          <w:p w:rsidR="00EE0A5A" w:rsidRPr="00810778" w:rsidRDefault="005C6B9C" w:rsidP="00B74659">
            <w:pPr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開車</w:t>
            </w:r>
          </w:p>
        </w:tc>
        <w:tc>
          <w:tcPr>
            <w:tcW w:w="1341" w:type="dxa"/>
          </w:tcPr>
          <w:p w:rsidR="00EE0A5A" w:rsidRDefault="00EE0A5A" w:rsidP="00B74659">
            <w:r>
              <w:rPr>
                <w:rFonts w:hint="eastAsia"/>
              </w:rPr>
              <w:t>天馬牧場</w:t>
            </w:r>
            <w:r>
              <w:t>250</w:t>
            </w:r>
            <w:r>
              <w:rPr>
                <w:rFonts w:hint="eastAsia"/>
              </w:rPr>
              <w:t>元</w:t>
            </w:r>
            <w:r>
              <w:t>X4</w:t>
            </w:r>
            <w:r>
              <w:rPr>
                <w:rFonts w:hint="eastAsia"/>
              </w:rPr>
              <w:t>人</w:t>
            </w:r>
            <w:r>
              <w:t>+</w:t>
            </w:r>
          </w:p>
          <w:p w:rsidR="00EE0A5A" w:rsidRPr="00810778" w:rsidRDefault="00EE0A5A" w:rsidP="00B74659">
            <w:pPr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都會公園停車費</w:t>
            </w:r>
            <w:r>
              <w:t>30</w:t>
            </w:r>
            <w:r>
              <w:rPr>
                <w:rFonts w:hint="eastAsia"/>
              </w:rPr>
              <w:t>元</w:t>
            </w:r>
            <w:r w:rsidR="00CF1885">
              <w:rPr>
                <w:rFonts w:hint="eastAsia"/>
              </w:rPr>
              <w:t>+</w:t>
            </w:r>
            <w:r w:rsidR="00CF1885">
              <w:rPr>
                <w:rFonts w:hint="eastAsia"/>
              </w:rPr>
              <w:t>特展預售票</w:t>
            </w:r>
            <w:r w:rsidR="00CF1885">
              <w:rPr>
                <w:rFonts w:hint="eastAsia"/>
              </w:rPr>
              <w:t>150*4</w:t>
            </w:r>
          </w:p>
        </w:tc>
      </w:tr>
    </w:tbl>
    <w:p w:rsidR="005C6B9C" w:rsidRPr="005C6B9C" w:rsidRDefault="005C6B9C" w:rsidP="00CF1885">
      <w:pPr>
        <w:rPr>
          <w:color w:val="000000" w:themeColor="text1"/>
        </w:rPr>
      </w:pPr>
    </w:p>
    <w:sectPr w:rsidR="005C6B9C" w:rsidRPr="005C6B9C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B6" w:rsidRDefault="001750B6" w:rsidP="0013193D">
      <w:r>
        <w:separator/>
      </w:r>
    </w:p>
  </w:endnote>
  <w:endnote w:type="continuationSeparator" w:id="0">
    <w:p w:rsidR="001750B6" w:rsidRDefault="001750B6" w:rsidP="0013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altName w:val="Arial Unicode MS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B6" w:rsidRDefault="001750B6" w:rsidP="0013193D">
      <w:r>
        <w:separator/>
      </w:r>
    </w:p>
  </w:footnote>
  <w:footnote w:type="continuationSeparator" w:id="0">
    <w:p w:rsidR="001750B6" w:rsidRDefault="001750B6" w:rsidP="00131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37C"/>
    <w:multiLevelType w:val="multilevel"/>
    <w:tmpl w:val="3924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656B2"/>
    <w:rsid w:val="000A1C60"/>
    <w:rsid w:val="0013193D"/>
    <w:rsid w:val="001750B6"/>
    <w:rsid w:val="00195707"/>
    <w:rsid w:val="001C5E5F"/>
    <w:rsid w:val="00264486"/>
    <w:rsid w:val="00272332"/>
    <w:rsid w:val="002E6B61"/>
    <w:rsid w:val="003031E8"/>
    <w:rsid w:val="003C2440"/>
    <w:rsid w:val="003E0031"/>
    <w:rsid w:val="003F627A"/>
    <w:rsid w:val="004378C0"/>
    <w:rsid w:val="005C092C"/>
    <w:rsid w:val="005C6B9C"/>
    <w:rsid w:val="005F5DA4"/>
    <w:rsid w:val="0060755B"/>
    <w:rsid w:val="006473E4"/>
    <w:rsid w:val="007409C1"/>
    <w:rsid w:val="007B0C32"/>
    <w:rsid w:val="007B2C32"/>
    <w:rsid w:val="00810778"/>
    <w:rsid w:val="008F0A38"/>
    <w:rsid w:val="009028B0"/>
    <w:rsid w:val="00921992"/>
    <w:rsid w:val="00997046"/>
    <w:rsid w:val="009B45CB"/>
    <w:rsid w:val="00A14FB2"/>
    <w:rsid w:val="00AA284E"/>
    <w:rsid w:val="00B14022"/>
    <w:rsid w:val="00B74659"/>
    <w:rsid w:val="00B80BE4"/>
    <w:rsid w:val="00BB04BC"/>
    <w:rsid w:val="00BE7FE4"/>
    <w:rsid w:val="00C05953"/>
    <w:rsid w:val="00C21716"/>
    <w:rsid w:val="00C717A3"/>
    <w:rsid w:val="00CF1885"/>
    <w:rsid w:val="00D8387B"/>
    <w:rsid w:val="00D9646A"/>
    <w:rsid w:val="00DB614F"/>
    <w:rsid w:val="00DC010F"/>
    <w:rsid w:val="00E10C0D"/>
    <w:rsid w:val="00ED66B2"/>
    <w:rsid w:val="00EE0A5A"/>
    <w:rsid w:val="00F71581"/>
    <w:rsid w:val="00FC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C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4659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74659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13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13193D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13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13193D"/>
    <w:rPr>
      <w:rFonts w:cs="Times New Roman"/>
      <w:sz w:val="20"/>
      <w:szCs w:val="20"/>
    </w:rPr>
  </w:style>
  <w:style w:type="character" w:customStyle="1" w:styleId="templatecolor1">
    <w:name w:val="template_color1"/>
    <w:basedOn w:val="a0"/>
    <w:rsid w:val="00195707"/>
    <w:rPr>
      <w:color w:val="981C52"/>
    </w:rPr>
  </w:style>
  <w:style w:type="character" w:styleId="aa">
    <w:name w:val="Hyperlink"/>
    <w:basedOn w:val="a0"/>
    <w:uiPriority w:val="99"/>
    <w:semiHidden/>
    <w:unhideWhenUsed/>
    <w:rsid w:val="00C05953"/>
    <w:rPr>
      <w:strike w:val="0"/>
      <w:dstrike w:val="0"/>
      <w:color w:val="005BAC"/>
      <w:spacing w:val="15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C059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locked/>
    <w:rsid w:val="00C05953"/>
    <w:rPr>
      <w:b/>
      <w:bCs/>
    </w:rPr>
  </w:style>
  <w:style w:type="character" w:customStyle="1" w:styleId="tits">
    <w:name w:val="tit_s"/>
    <w:basedOn w:val="a0"/>
    <w:rsid w:val="00C05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ns.edu.tw/ch/exhibit/index.htm" TargetMode="External"/><Relationship Id="rId13" Type="http://schemas.openxmlformats.org/officeDocument/2006/relationships/hyperlink" Target="http://www.nmns.edu.tw/ch/visit/theater/3d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ns.edu.tw/ch/visit/theater/space/" TargetMode="External"/><Relationship Id="rId12" Type="http://schemas.openxmlformats.org/officeDocument/2006/relationships/hyperlink" Target="http://www.nmns.edu.tw/ch/visit/theater/birdeye_view.htm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921emt.edu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mns.edu.tw/ch/exhibit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mns.edu.tw/public/BotanicalGarden/" TargetMode="External"/><Relationship Id="rId10" Type="http://schemas.openxmlformats.org/officeDocument/2006/relationships/hyperlink" Target="http://www.nmns.edu.tw/ch/exhibit/index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mns.edu.tw/ch/exhibit/index.htm" TargetMode="External"/><Relationship Id="rId14" Type="http://schemas.openxmlformats.org/officeDocument/2006/relationships/hyperlink" Target="http://www.nmns.edu.tw/ch/visit/theater/environ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2474</Characters>
  <Application>Microsoft Office Word</Application>
  <DocSecurity>4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dcterms:created xsi:type="dcterms:W3CDTF">2013-05-02T01:49:00Z</dcterms:created>
  <dcterms:modified xsi:type="dcterms:W3CDTF">2013-05-02T01:49:00Z</dcterms:modified>
</cp:coreProperties>
</file>