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A" w:rsidRDefault="009A2281">
      <w:pPr>
        <w:pStyle w:val="a3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>青少年服務學習</w:t>
      </w:r>
      <w:r>
        <w:rPr>
          <w:rFonts w:ascii="華康勘亭流" w:eastAsia="華康勘亭流" w:hAnsi="華康勘亭流"/>
          <w:sz w:val="36"/>
          <w:szCs w:val="36"/>
        </w:rPr>
        <w:t xml:space="preserve">     </w:t>
      </w:r>
      <w:r>
        <w:rPr>
          <w:szCs w:val="24"/>
        </w:rPr>
        <w:t>二年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4 </w:t>
      </w:r>
      <w:r>
        <w:rPr>
          <w:szCs w:val="24"/>
        </w:rPr>
        <w:t>班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25 </w:t>
      </w:r>
      <w:r>
        <w:rPr>
          <w:szCs w:val="24"/>
        </w:rPr>
        <w:t>號</w:t>
      </w:r>
      <w:r>
        <w:rPr>
          <w:szCs w:val="24"/>
        </w:rPr>
        <w:t xml:space="preserve"> </w:t>
      </w:r>
      <w:r>
        <w:rPr>
          <w:szCs w:val="24"/>
        </w:rPr>
        <w:t>姓名</w:t>
      </w:r>
      <w:r>
        <w:rPr>
          <w:szCs w:val="24"/>
          <w:u w:val="single"/>
        </w:rPr>
        <w:t xml:space="preserve">   </w:t>
      </w:r>
      <w:r>
        <w:rPr>
          <w:szCs w:val="24"/>
          <w:u w:val="single"/>
        </w:rPr>
        <w:t>賴彩芸</w:t>
      </w:r>
      <w:r>
        <w:rPr>
          <w:szCs w:val="24"/>
          <w:u w:val="single"/>
        </w:rPr>
        <w:t xml:space="preserve">      </w:t>
      </w:r>
    </w:p>
    <w:p w:rsidR="0066305A" w:rsidRDefault="009A2281">
      <w:pPr>
        <w:pStyle w:val="a8"/>
        <w:numPr>
          <w:ilvl w:val="0"/>
          <w:numId w:val="1"/>
        </w:numPr>
      </w:pPr>
      <w:r>
        <w:rPr>
          <w:szCs w:val="24"/>
        </w:rPr>
        <w:t>請參考課本</w:t>
      </w:r>
      <w:r>
        <w:rPr>
          <w:szCs w:val="24"/>
        </w:rPr>
        <w:t>71</w:t>
      </w:r>
      <w:r>
        <w:rPr>
          <w:szCs w:val="24"/>
        </w:rPr>
        <w:t>頁、</w:t>
      </w:r>
      <w:r>
        <w:rPr>
          <w:szCs w:val="24"/>
        </w:rPr>
        <w:t>74</w:t>
      </w:r>
      <w:r>
        <w:rPr>
          <w:szCs w:val="24"/>
        </w:rPr>
        <w:t>頁有關志工服務的報導，剪報或上網搜尋一則「青少年志工」人物的報導，內容請包含：人物介紹、感動事蹟等。</w:t>
      </w:r>
    </w:p>
    <w:p w:rsidR="0066305A" w:rsidRDefault="0066305A">
      <w:pPr>
        <w:pStyle w:val="a3"/>
      </w:pPr>
    </w:p>
    <w:p w:rsidR="0066305A" w:rsidRDefault="0066305A">
      <w:pPr>
        <w:pStyle w:val="a3"/>
      </w:pPr>
    </w:p>
    <w:p w:rsidR="0066305A" w:rsidRDefault="009A2281">
      <w:pPr>
        <w:pStyle w:val="a3"/>
      </w:pPr>
      <w:r>
        <w:rPr>
          <w:noProof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4846955</wp:posOffset>
            </wp:positionH>
            <wp:positionV relativeFrom="paragraph">
              <wp:posOffset>1323975</wp:posOffset>
            </wp:positionV>
            <wp:extent cx="1896110" cy="292290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3"/>
      </w:tblGrid>
      <w:tr w:rsidR="009A2281">
        <w:tblPrEx>
          <w:tblCellMar>
            <w:top w:w="0" w:type="dxa"/>
            <w:bottom w:w="0" w:type="dxa"/>
          </w:tblCellMar>
        </w:tblPrEx>
        <w:trPr>
          <w:trHeight w:val="6000"/>
          <w:jc w:val="center"/>
        </w:trPr>
        <w:tc>
          <w:tcPr>
            <w:tcW w:w="14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33"/>
            </w:tblGrid>
            <w:tr w:rsidR="009A228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20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3"/>
                  </w:tblGrid>
                  <w:tr w:rsidR="009A22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200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33"/>
                        </w:tblGrid>
                        <w:tr w:rsidR="009A228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1145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33"/>
                              </w:tblGrid>
                              <w:tr w:rsidR="009A2281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1145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620"/>
                                    </w:tblGrid>
                                    <w:tr w:rsidR="0066305A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c>
                                        <w:tcPr>
                                          <w:tcW w:w="7620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10" w:type="dxa"/>
                                              <w:right w:w="1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 w:rsidR="0066305A">
                                            <w:tblPrEx>
                                              <w:tblCellMar>
                                                <w:top w:w="0" w:type="dxa"/>
                                                <w:bottom w:w="0" w:type="dxa"/>
                                              </w:tblCellMar>
                                            </w:tblPrEx>
                                            <w:tc>
                                              <w:tcPr>
                                                <w:tcW w:w="6900" w:type="dxa"/>
                                                <w:shd w:val="clear" w:color="auto" w:fill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66305A" w:rsidRDefault="009A2281">
                                                <w:pPr>
                                                  <w:pStyle w:val="a9"/>
                                                  <w:spacing w:after="283"/>
                                                </w:pPr>
                                                <w:proofErr w:type="gramStart"/>
                                                <w:r>
                                                  <w:t>柔文從小</w:t>
                                                </w:r>
                                                <w:proofErr w:type="gramEnd"/>
                                                <w:r>
                                                  <w:t>就和媽媽一起參與志工服務，看見弱勢的需要、進而促使她發起多項服務活動。她自組三間天使志工隊，在偏遠的東海岸為三間國小、國中的</w:t>
                                                </w:r>
                                                <w:r>
                                                  <w:t>20</w:t>
                                                </w:r>
                                                <w:r>
                                                  <w:t>多位小朋友進行課輔，同時利用課輔引導這些小弟弟小妹妹們正確的觀念，並透過帶領讀經的機會，引導青年人關心自己的家人及家鄉；</w:t>
                                                </w:r>
                                                <w:proofErr w:type="gramStart"/>
                                                <w:r>
                                                  <w:t>此外，柔文</w:t>
                                                </w:r>
                                                <w:proofErr w:type="gramEnd"/>
                                                <w:r>
                                                  <w:t>也發起二手物資募集行動，為偏鄉孩子募得桌椅等資源。</w:t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  <w:r>
                                                  <w:br/>
                                                </w:r>
                                                <w:r>
                                                  <w:br/>
                                                </w:r>
                                                <w:r>
                                                  <w:t>每年他參與舉辦聖若</w:t>
                                                </w:r>
                                                <w:proofErr w:type="gramStart"/>
                                                <w:r>
                                                  <w:t>瑟</w:t>
                                                </w:r>
                                                <w:proofErr w:type="gramEnd"/>
                                                <w:r>
                                                  <w:t>夏令營，鼓勵離鄉的東部青少年與家鄉做連結，帶領家鄉的小朋友們學習及反思，回饋在地，同時也讓國中生成長為志工幹部，進而發展不同的服務任務，給更小的孩子加以實現。</w:t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  <w:r>
                                                  <w:br/>
                                                </w:r>
                                                <w:r>
                                                  <w:br/>
                                                </w:r>
                                                <w:proofErr w:type="gramStart"/>
                                                <w:r>
                                                  <w:t>柔文的</w:t>
                                                </w:r>
                                                <w:proofErr w:type="gramEnd"/>
                                                <w:r>
                                                  <w:t>服務工作不僅是</w:t>
                                                </w:r>
                                                <w:proofErr w:type="gramStart"/>
                                                <w:r>
                                                  <w:t>課輔志工</w:t>
                                                </w:r>
                                                <w:proofErr w:type="gramEnd"/>
                                                <w:r>
                                                  <w:t>，更重要的是，透過課輔帶領更小的同學參與社區部落的事務，從而建立小小孩跟隨較大的哥哥姊姊們參與部落事務的管道、機會</w:t>
                                                </w:r>
                                                <w:r>
                                                  <w:t>與模式。</w:t>
                                                </w:r>
                                                <w:proofErr w:type="gramStart"/>
                                                <w:r>
                                                  <w:t>柔文說</w:t>
                                                </w:r>
                                                <w:proofErr w:type="gramEnd"/>
                                                <w:r>
                                                  <w:t>，能看到部落孩童的成長改變是非常開心的事，而自己也從自信中成長、在成長中看到責任與旁人的需要，進而成為孩子的榜樣。未來，她希望能像媽媽一樣，投入志願服務，繼續幫助更多人。</w:t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6305A" w:rsidRDefault="0066305A">
                                          <w:pPr>
                                            <w:pStyle w:val="a9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6305A" w:rsidRDefault="0066305A">
                                    <w:pPr>
                                      <w:pStyle w:val="a9"/>
                                    </w:pPr>
                                  </w:p>
                                </w:tc>
                              </w:tr>
                            </w:tbl>
                            <w:p w:rsidR="0066305A" w:rsidRDefault="0066305A">
                              <w:pPr>
                                <w:pStyle w:val="a9"/>
                              </w:pPr>
                            </w:p>
                          </w:tc>
                        </w:tr>
                      </w:tbl>
                      <w:p w:rsidR="0066305A" w:rsidRDefault="0066305A">
                        <w:pPr>
                          <w:pStyle w:val="a9"/>
                        </w:pPr>
                      </w:p>
                    </w:tc>
                  </w:tr>
                </w:tbl>
                <w:p w:rsidR="0066305A" w:rsidRDefault="0066305A">
                  <w:pPr>
                    <w:pStyle w:val="a9"/>
                  </w:pPr>
                </w:p>
              </w:tc>
            </w:tr>
          </w:tbl>
          <w:p w:rsidR="0066305A" w:rsidRDefault="0066305A">
            <w:pPr>
              <w:pStyle w:val="a9"/>
            </w:pPr>
          </w:p>
        </w:tc>
      </w:tr>
    </w:tbl>
    <w:p w:rsidR="0066305A" w:rsidRDefault="0066305A">
      <w:pPr>
        <w:pStyle w:val="a3"/>
      </w:pPr>
    </w:p>
    <w:p w:rsidR="0066305A" w:rsidRDefault="0066305A">
      <w:pPr>
        <w:pStyle w:val="a3"/>
      </w:pPr>
    </w:p>
    <w:p w:rsidR="0066305A" w:rsidRDefault="009A2281">
      <w:pPr>
        <w:pStyle w:val="a8"/>
        <w:numPr>
          <w:ilvl w:val="0"/>
          <w:numId w:val="1"/>
        </w:numPr>
      </w:pPr>
      <w:r>
        <w:rPr>
          <w:szCs w:val="24"/>
        </w:rPr>
        <w:t>閱讀完青少年志工的故事，請思考以下幾個問題，並依序回答</w:t>
      </w:r>
    </w:p>
    <w:p w:rsidR="0066305A" w:rsidRDefault="009A2281">
      <w:pPr>
        <w:pStyle w:val="a8"/>
        <w:numPr>
          <w:ilvl w:val="0"/>
          <w:numId w:val="2"/>
        </w:numPr>
      </w:pPr>
      <w:r>
        <w:rPr>
          <w:szCs w:val="24"/>
        </w:rPr>
        <w:t>該名青少年在志工活動中學到了什麼</w:t>
      </w:r>
      <w:r>
        <w:rPr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Cs w:val="24"/>
        </w:rPr>
        <w:t>?</w:t>
      </w:r>
    </w:p>
    <w:p w:rsidR="0066305A" w:rsidRDefault="0066305A">
      <w:pPr>
        <w:pStyle w:val="a3"/>
      </w:pPr>
    </w:p>
    <w:p w:rsidR="0066305A" w:rsidRDefault="009A2281" w:rsidP="0017107A">
      <w:pPr>
        <w:pStyle w:val="a3"/>
        <w:ind w:firstLineChars="250" w:firstLine="600"/>
      </w:pPr>
      <w:r>
        <w:rPr>
          <w:szCs w:val="24"/>
        </w:rPr>
        <w:t>學到如何關心別人，改變了某些人的生活，用自己的力量從中成長完成目標</w:t>
      </w:r>
    </w:p>
    <w:p w:rsidR="0066305A" w:rsidRDefault="0066305A">
      <w:pPr>
        <w:pStyle w:val="a3"/>
      </w:pPr>
    </w:p>
    <w:p w:rsidR="0066305A" w:rsidRDefault="0066305A">
      <w:pPr>
        <w:pStyle w:val="a3"/>
      </w:pPr>
    </w:p>
    <w:p w:rsidR="0066305A" w:rsidRDefault="009A2281">
      <w:pPr>
        <w:pStyle w:val="a8"/>
        <w:numPr>
          <w:ilvl w:val="0"/>
          <w:numId w:val="2"/>
        </w:numPr>
      </w:pPr>
      <w:r>
        <w:rPr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 w:rsidR="0066305A" w:rsidRDefault="0066305A">
      <w:pPr>
        <w:pStyle w:val="a3"/>
      </w:pPr>
    </w:p>
    <w:p w:rsidR="0066305A" w:rsidRDefault="009A2281" w:rsidP="0017107A">
      <w:pPr>
        <w:pStyle w:val="a3"/>
        <w:ind w:firstLineChars="250" w:firstLine="600"/>
      </w:pPr>
      <w:r>
        <w:rPr>
          <w:szCs w:val="24"/>
        </w:rPr>
        <w:t>孝順</w:t>
      </w:r>
      <w:r>
        <w:rPr>
          <w:szCs w:val="24"/>
        </w:rPr>
        <w:t>.</w:t>
      </w:r>
      <w:r>
        <w:rPr>
          <w:szCs w:val="24"/>
        </w:rPr>
        <w:t>認真</w:t>
      </w:r>
      <w:r>
        <w:rPr>
          <w:szCs w:val="24"/>
        </w:rPr>
        <w:t>.</w:t>
      </w:r>
      <w:r>
        <w:rPr>
          <w:szCs w:val="24"/>
        </w:rPr>
        <w:t>腳踏實地</w:t>
      </w:r>
      <w:r>
        <w:rPr>
          <w:szCs w:val="24"/>
        </w:rPr>
        <w:t>.</w:t>
      </w:r>
      <w:r>
        <w:rPr>
          <w:szCs w:val="24"/>
        </w:rPr>
        <w:t>肯吃苦</w:t>
      </w:r>
      <w:r>
        <w:rPr>
          <w:szCs w:val="24"/>
        </w:rPr>
        <w:t>.</w:t>
      </w:r>
      <w:r>
        <w:rPr>
          <w:szCs w:val="24"/>
        </w:rPr>
        <w:t>有愛心</w:t>
      </w:r>
    </w:p>
    <w:p w:rsidR="0066305A" w:rsidRDefault="0066305A">
      <w:pPr>
        <w:pStyle w:val="a3"/>
      </w:pPr>
    </w:p>
    <w:p w:rsidR="0066305A" w:rsidRDefault="009A2281">
      <w:pPr>
        <w:pStyle w:val="a8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szCs w:val="24"/>
        </w:rPr>
        <w:t>最</w:t>
      </w:r>
      <w:proofErr w:type="gramEnd"/>
      <w:r>
        <w:rPr>
          <w:szCs w:val="24"/>
        </w:rPr>
        <w:t>棒的是甚麼？服務帶給你的改變是甚麼？</w:t>
      </w:r>
    </w:p>
    <w:p w:rsidR="0066305A" w:rsidRDefault="0017107A">
      <w:pPr>
        <w:pStyle w:val="a3"/>
      </w:pPr>
      <w:r>
        <w:rPr>
          <w:rFonts w:hint="eastAsia"/>
        </w:rPr>
        <w:t xml:space="preserve">      </w:t>
      </w:r>
    </w:p>
    <w:p w:rsidR="009A2281" w:rsidRDefault="0017107A">
      <w:pPr>
        <w:pStyle w:val="a3"/>
      </w:pPr>
      <w:r>
        <w:rPr>
          <w:rFonts w:hint="eastAsia"/>
        </w:rPr>
        <w:t xml:space="preserve">   </w:t>
      </w:r>
      <w:r>
        <w:rPr>
          <w:rFonts w:hint="eastAsia"/>
        </w:rPr>
        <w:t>有</w:t>
      </w:r>
      <w:r>
        <w:rPr>
          <w:rFonts w:hint="eastAsia"/>
        </w:rPr>
        <w:t xml:space="preserve">  </w:t>
      </w:r>
      <w:r>
        <w:rPr>
          <w:rFonts w:hint="eastAsia"/>
        </w:rPr>
        <w:t>，服務人時雖然開心但遇到挫折時不免有些沮喪</w:t>
      </w:r>
      <w:r>
        <w:rPr>
          <w:rFonts w:hint="eastAsia"/>
        </w:rPr>
        <w:t xml:space="preserve">  </w:t>
      </w:r>
      <w:r>
        <w:rPr>
          <w:rFonts w:hint="eastAsia"/>
        </w:rPr>
        <w:t>，服務時看到被服務的人露出笑容</w:t>
      </w:r>
      <w:r w:rsidR="009A2281">
        <w:rPr>
          <w:rFonts w:hint="eastAsia"/>
        </w:rPr>
        <w:t>是</w:t>
      </w:r>
      <w:proofErr w:type="gramStart"/>
      <w:r w:rsidR="009A2281">
        <w:rPr>
          <w:rFonts w:hint="eastAsia"/>
        </w:rPr>
        <w:t>最</w:t>
      </w:r>
      <w:proofErr w:type="gramEnd"/>
      <w:r w:rsidR="009A2281">
        <w:rPr>
          <w:rFonts w:hint="eastAsia"/>
        </w:rPr>
        <w:t>棒的事</w:t>
      </w:r>
    </w:p>
    <w:p w:rsidR="0066305A" w:rsidRPr="009A2281" w:rsidRDefault="009A2281">
      <w:pPr>
        <w:pStyle w:val="a3"/>
      </w:pPr>
      <w:r>
        <w:rPr>
          <w:rFonts w:hint="eastAsia"/>
        </w:rPr>
        <w:t xml:space="preserve">     </w:t>
      </w:r>
      <w:r>
        <w:rPr>
          <w:rFonts w:hint="eastAsia"/>
        </w:rPr>
        <w:t>服務時改變了日常生活的規律，也改變了一天的心情</w:t>
      </w:r>
    </w:p>
    <w:p w:rsidR="0066305A" w:rsidRDefault="0066305A">
      <w:pPr>
        <w:pStyle w:val="a3"/>
      </w:pPr>
    </w:p>
    <w:p w:rsidR="0066305A" w:rsidRDefault="009A2281">
      <w:pPr>
        <w:pStyle w:val="a8"/>
        <w:numPr>
          <w:ilvl w:val="0"/>
          <w:numId w:val="2"/>
        </w:numPr>
      </w:pPr>
      <w:r>
        <w:rPr>
          <w:szCs w:val="24"/>
        </w:rPr>
        <w:t>從青少年志工成功的經驗，請以「現在我開始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szCs w:val="24"/>
        </w:rPr>
        <w:t>」為開頭，</w:t>
      </w:r>
      <w:proofErr w:type="gramStart"/>
      <w:r>
        <w:rPr>
          <w:szCs w:val="24"/>
        </w:rPr>
        <w:t>接寫句子</w:t>
      </w:r>
      <w:proofErr w:type="gramEnd"/>
      <w:r>
        <w:rPr>
          <w:szCs w:val="24"/>
        </w:rPr>
        <w:t>。</w:t>
      </w:r>
    </w:p>
    <w:p w:rsidR="0066305A" w:rsidRDefault="009A2281">
      <w:pPr>
        <w:pStyle w:val="a3"/>
      </w:pPr>
      <w:r>
        <w:rPr>
          <w:rFonts w:hint="eastAsia"/>
        </w:rPr>
        <w:lastRenderedPageBreak/>
        <w:t xml:space="preserve">      </w:t>
      </w:r>
      <w:r>
        <w:rPr>
          <w:rFonts w:hint="eastAsia"/>
        </w:rPr>
        <w:t>現在我開始柔文為目標服務他人改變自己</w:t>
      </w:r>
      <w:bookmarkStart w:id="0" w:name="_GoBack"/>
      <w:bookmarkEnd w:id="0"/>
    </w:p>
    <w:sectPr w:rsidR="0066305A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0000000000000000000"/>
    <w:charset w:val="88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74A"/>
    <w:multiLevelType w:val="multilevel"/>
    <w:tmpl w:val="F6FEFB4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none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none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none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04B89"/>
    <w:multiLevelType w:val="multilevel"/>
    <w:tmpl w:val="F4BC99A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none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none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none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0170D7A"/>
    <w:multiLevelType w:val="multilevel"/>
    <w:tmpl w:val="5EFA09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66305A"/>
    <w:rsid w:val="0017107A"/>
    <w:rsid w:val="0066305A"/>
    <w:rsid w:val="009A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pPr>
      <w:widowControl w:val="0"/>
      <w:suppressAutoHyphens/>
    </w:pPr>
    <w:rPr>
      <w:rFonts w:ascii="Calibri" w:eastAsia="新細明體" w:hAnsi="Calibri"/>
    </w:rPr>
  </w:style>
  <w:style w:type="paragraph" w:styleId="a4">
    <w:name w:val="Title"/>
    <w:basedOn w:val="a3"/>
    <w:next w:val="a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styleId="a5">
    <w:name w:val="List"/>
    <w:basedOn w:val="a"/>
    <w:rPr>
      <w:rFonts w:cs="Mangal"/>
    </w:rPr>
  </w:style>
  <w:style w:type="paragraph" w:customStyle="1" w:styleId="a6">
    <w:name w:val="標籤"/>
    <w:basedOn w:val="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3"/>
    <w:pPr>
      <w:suppressLineNumbers/>
    </w:pPr>
    <w:rPr>
      <w:rFonts w:cs="Mangal"/>
    </w:rPr>
  </w:style>
  <w:style w:type="paragraph" w:styleId="a8">
    <w:name w:val="List Paragraph"/>
    <w:basedOn w:val="a3"/>
    <w:pPr>
      <w:ind w:left="480"/>
    </w:pPr>
  </w:style>
  <w:style w:type="paragraph" w:customStyle="1" w:styleId="a9">
    <w:name w:val="表格內容"/>
    <w:basedOn w:val="a3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2013-02-20T05:48:00Z</dcterms:created>
  <dcterms:modified xsi:type="dcterms:W3CDTF">2013-03-06T07:42:00Z</dcterms:modified>
</cp:coreProperties>
</file>